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E37" w:rsidRDefault="00E54E37">
      <w:pPr>
        <w:rPr>
          <w:b/>
          <w:bCs/>
          <w:sz w:val="28"/>
          <w:szCs w:val="28"/>
          <w:u w:val="single"/>
        </w:rPr>
      </w:pPr>
      <w:r>
        <w:rPr>
          <w:b/>
          <w:bCs/>
          <w:sz w:val="28"/>
          <w:szCs w:val="28"/>
          <w:u w:val="single"/>
        </w:rPr>
        <w:t>Kontrollfragen</w:t>
      </w:r>
    </w:p>
    <w:p w:rsidR="00E54E37" w:rsidRDefault="00E54E37">
      <w:pPr>
        <w:rPr>
          <w:sz w:val="24"/>
          <w:szCs w:val="24"/>
        </w:rPr>
      </w:pPr>
      <w:r>
        <w:rPr>
          <w:sz w:val="24"/>
          <w:szCs w:val="24"/>
        </w:rPr>
        <w:t>Was ist ein GW-Profil?</w:t>
      </w:r>
    </w:p>
    <w:p w:rsidR="00E54E37" w:rsidRDefault="00E54E37" w:rsidP="00335CF6">
      <w:pPr>
        <w:spacing w:line="240" w:lineRule="auto"/>
        <w:rPr>
          <w:sz w:val="24"/>
          <w:szCs w:val="24"/>
        </w:rPr>
      </w:pPr>
      <w:r>
        <w:rPr>
          <w:sz w:val="24"/>
          <w:szCs w:val="24"/>
        </w:rPr>
        <w:t>Eine Aussage über die Grauwertverteilung eines Bildes liefert ein Grauwertprofil. Diese Profile werden eingesetzt um Bilder zu charakterisieren, Verarbeitungsalgorithmen zu Steuern, Pixel zu klassifizieren, Bildsegmentierungen durchzuführen und Texturen zu charakterisieren.</w:t>
      </w:r>
    </w:p>
    <w:p w:rsidR="00E54E37" w:rsidRPr="008F4741" w:rsidRDefault="00E54E37" w:rsidP="00335CF6">
      <w:pPr>
        <w:spacing w:line="240" w:lineRule="auto"/>
        <w:rPr>
          <w:color w:val="FF0000"/>
          <w:sz w:val="24"/>
          <w:szCs w:val="24"/>
        </w:rPr>
      </w:pPr>
      <w:r w:rsidRPr="008F4741">
        <w:rPr>
          <w:color w:val="FF0000"/>
          <w:sz w:val="24"/>
          <w:szCs w:val="24"/>
        </w:rPr>
        <w:t>Konkrete Beschreibung?</w:t>
      </w:r>
    </w:p>
    <w:p w:rsidR="00E54E37" w:rsidRDefault="00E54E37" w:rsidP="00335CF6">
      <w:pPr>
        <w:spacing w:line="240" w:lineRule="auto"/>
        <w:rPr>
          <w:sz w:val="24"/>
          <w:szCs w:val="24"/>
        </w:rPr>
      </w:pPr>
      <w:r>
        <w:rPr>
          <w:sz w:val="24"/>
          <w:szCs w:val="24"/>
        </w:rPr>
        <w:t>Beschrieben werden diese durch Mittelwertbildung, Entropie(Informationsgehalt ermitteln), statistische Momente(Stochastik) und Wahrscheinlichkeitsdichten.</w:t>
      </w:r>
    </w:p>
    <w:p w:rsidR="00E54E37" w:rsidRDefault="00E54E37" w:rsidP="00335CF6">
      <w:pPr>
        <w:spacing w:line="240" w:lineRule="auto"/>
        <w:rPr>
          <w:sz w:val="24"/>
          <w:szCs w:val="24"/>
        </w:rPr>
      </w:pPr>
    </w:p>
    <w:p w:rsidR="00E54E37" w:rsidRDefault="00E54E37" w:rsidP="00335CF6">
      <w:pPr>
        <w:spacing w:line="240" w:lineRule="auto"/>
        <w:rPr>
          <w:sz w:val="24"/>
          <w:szCs w:val="24"/>
        </w:rPr>
      </w:pPr>
      <w:r>
        <w:rPr>
          <w:sz w:val="24"/>
          <w:szCs w:val="24"/>
        </w:rPr>
        <w:t>Wie werden die statistischen Parameter Mittelwert, Standardabweichung und Varianz bestimmt?</w:t>
      </w:r>
    </w:p>
    <w:p w:rsidR="00E54E37" w:rsidRDefault="00E54E37" w:rsidP="00335CF6">
      <w:pPr>
        <w:spacing w:line="240" w:lineRule="auto"/>
        <w:rPr>
          <w:sz w:val="24"/>
          <w:szCs w:val="24"/>
        </w:rPr>
      </w:pPr>
    </w:p>
    <w:p w:rsidR="00E54E37" w:rsidRDefault="00E54E37" w:rsidP="00347045">
      <w:pPr>
        <w:spacing w:line="240" w:lineRule="auto"/>
        <w:rPr>
          <w:sz w:val="24"/>
          <w:szCs w:val="24"/>
        </w:rPr>
      </w:pPr>
      <w:r>
        <w:rPr>
          <w:sz w:val="24"/>
          <w:szCs w:val="24"/>
        </w:rPr>
        <w:t xml:space="preserve">Mittelwert </w:t>
      </w:r>
      <w:r w:rsidRPr="000D5D7E">
        <w:rPr>
          <w:sz w:val="24"/>
          <w:szCs w:val="24"/>
        </w:rPr>
        <w:fldChar w:fldCharType="begin"/>
      </w:r>
      <w:r w:rsidRPr="000D5D7E">
        <w:rPr>
          <w:sz w:val="24"/>
          <w:szCs w:val="24"/>
        </w:rPr>
        <w:instrText xml:space="preserve"> QUOTE </w:instrText>
      </w:r>
      <w:r w:rsidRPr="000D5D7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2pt">
            <v:imagedata r:id="rId4" o:title="" chromakey="white"/>
          </v:shape>
        </w:pict>
      </w:r>
      <w:r w:rsidRPr="000D5D7E">
        <w:rPr>
          <w:sz w:val="24"/>
          <w:szCs w:val="24"/>
        </w:rPr>
        <w:instrText xml:space="preserve"> </w:instrText>
      </w:r>
      <w:r w:rsidRPr="000D5D7E">
        <w:rPr>
          <w:sz w:val="24"/>
          <w:szCs w:val="24"/>
        </w:rPr>
        <w:fldChar w:fldCharType="separate"/>
      </w:r>
      <w:r w:rsidRPr="000D5D7E">
        <w:pict>
          <v:shape id="_x0000_i1026" type="#_x0000_t75" style="width:20.25pt;height:12pt">
            <v:imagedata r:id="rId4" o:title="" chromakey="white"/>
          </v:shape>
        </w:pict>
      </w:r>
      <w:r w:rsidRPr="000D5D7E">
        <w:rPr>
          <w:sz w:val="24"/>
          <w:szCs w:val="24"/>
        </w:rPr>
        <w:fldChar w:fldCharType="end"/>
      </w:r>
      <w:r>
        <w:rPr>
          <w:sz w:val="24"/>
          <w:szCs w:val="24"/>
        </w:rPr>
        <w:t>:</w:t>
      </w:r>
      <w:r w:rsidRPr="000D5D7E">
        <w:rPr>
          <w:sz w:val="24"/>
          <w:szCs w:val="24"/>
        </w:rPr>
        <w:fldChar w:fldCharType="begin"/>
      </w:r>
      <w:r w:rsidRPr="000D5D7E">
        <w:rPr>
          <w:sz w:val="24"/>
          <w:szCs w:val="24"/>
        </w:rPr>
        <w:instrText xml:space="preserve"> QUOTE </w:instrText>
      </w:r>
      <w:r w:rsidRPr="000D5D7E">
        <w:pict>
          <v:shape id="_x0000_i1027" type="#_x0000_t75" style="width:147pt;height:39pt">
            <v:imagedata r:id="rId5" o:title="" chromakey="white"/>
          </v:shape>
        </w:pict>
      </w:r>
      <w:r w:rsidRPr="000D5D7E">
        <w:rPr>
          <w:sz w:val="24"/>
          <w:szCs w:val="24"/>
        </w:rPr>
        <w:instrText xml:space="preserve"> </w:instrText>
      </w:r>
      <w:r w:rsidRPr="000D5D7E">
        <w:rPr>
          <w:sz w:val="24"/>
          <w:szCs w:val="24"/>
        </w:rPr>
        <w:fldChar w:fldCharType="separate"/>
      </w:r>
      <w:r w:rsidRPr="000D5D7E">
        <w:pict>
          <v:shape id="_x0000_i1028" type="#_x0000_t75" style="width:147pt;height:39pt">
            <v:imagedata r:id="rId5" o:title="" chromakey="white"/>
          </v:shape>
        </w:pict>
      </w:r>
      <w:r w:rsidRPr="000D5D7E">
        <w:rPr>
          <w:sz w:val="24"/>
          <w:szCs w:val="24"/>
        </w:rPr>
        <w:fldChar w:fldCharType="end"/>
      </w:r>
    </w:p>
    <w:p w:rsidR="00E54E37" w:rsidRDefault="00E54E37" w:rsidP="00347045">
      <w:pPr>
        <w:spacing w:line="240" w:lineRule="auto"/>
        <w:rPr>
          <w:sz w:val="24"/>
          <w:szCs w:val="24"/>
        </w:rPr>
      </w:pPr>
    </w:p>
    <w:p w:rsidR="00E54E37" w:rsidRDefault="00E54E37" w:rsidP="00347045">
      <w:pPr>
        <w:spacing w:line="240" w:lineRule="auto"/>
        <w:rPr>
          <w:sz w:val="24"/>
          <w:szCs w:val="24"/>
        </w:rPr>
      </w:pPr>
      <w:r>
        <w:rPr>
          <w:sz w:val="24"/>
          <w:szCs w:val="24"/>
        </w:rPr>
        <w:t>Ermöglicht eine Aussage über die Bildhelligkeit</w:t>
      </w:r>
    </w:p>
    <w:p w:rsidR="00E54E37" w:rsidRDefault="00E54E37" w:rsidP="00347045">
      <w:pPr>
        <w:spacing w:line="240" w:lineRule="auto"/>
        <w:rPr>
          <w:sz w:val="24"/>
          <w:szCs w:val="24"/>
        </w:rPr>
      </w:pPr>
      <w:r>
        <w:rPr>
          <w:sz w:val="24"/>
          <w:szCs w:val="24"/>
        </w:rPr>
        <w:t>Beispiel:</w:t>
      </w:r>
    </w:p>
    <w:p w:rsidR="00E54E37" w:rsidRDefault="00E54E37" w:rsidP="00347045">
      <w:pPr>
        <w:tabs>
          <w:tab w:val="center" w:pos="4536"/>
          <w:tab w:val="left" w:pos="5359"/>
        </w:tabs>
        <w:spacing w:line="240" w:lineRule="auto"/>
        <w:rPr>
          <w:sz w:val="24"/>
          <w:szCs w:val="24"/>
        </w:rPr>
      </w:pPr>
      <w:r>
        <w:rPr>
          <w:noProof/>
          <w:lang w:eastAsia="de-DE"/>
        </w:rPr>
        <w:pict>
          <v:shapetype id="_x0000_t32" coordsize="21600,21600" o:spt="32" o:oned="t" path="m,l21600,21600e" filled="f">
            <v:path arrowok="t" fillok="f" o:connecttype="none"/>
            <o:lock v:ext="edit" shapetype="t"/>
          </v:shapetype>
          <v:shape id="AutoShape 3" o:spid="_x0000_s1026" type="#_x0000_t32" style="position:absolute;margin-left:174pt;margin-top:33.65pt;width:45.05pt;height:0;flip:x;z-index:251653120;visibility:visible">
            <v:stroke endarrow="block"/>
          </v:shape>
        </w:pict>
      </w:r>
      <w:r>
        <w:rPr>
          <w:noProof/>
          <w:lang w:eastAsia="de-DE"/>
        </w:rPr>
        <w:pict>
          <v:shape id="AutoShape 2" o:spid="_x0000_s1027" type="#_x0000_t32" style="position:absolute;margin-left:174pt;margin-top:9.85pt;width:45.05pt;height:0;flip:x;z-index:251652096;visibility:visible">
            <v:stroke endarrow="block"/>
          </v:shape>
        </w:pict>
      </w:r>
      <w:r>
        <w:rPr>
          <w:noProof/>
          <w:lang w:eastAsia="de-DE"/>
        </w:rPr>
        <w:pict>
          <v:shape id="Bild 1" o:spid="_x0000_s1028" type="#_x0000_t75" style="position:absolute;margin-left:1.4pt;margin-top:-.15pt;width:172.55pt;height:171.55pt;z-index:-251662336;visibility:visible">
            <v:imagedata r:id="rId6" o:title=""/>
          </v:shape>
        </w:pict>
      </w:r>
      <w:r>
        <w:rPr>
          <w:sz w:val="24"/>
          <w:szCs w:val="24"/>
        </w:rPr>
        <w:tab/>
        <w:t xml:space="preserve">   255</w:t>
      </w:r>
      <w:r>
        <w:rPr>
          <w:sz w:val="24"/>
          <w:szCs w:val="24"/>
        </w:rPr>
        <w:tab/>
        <w:t>j...Zeilenindex</w:t>
      </w:r>
    </w:p>
    <w:p w:rsidR="00E54E37" w:rsidRDefault="00E54E37" w:rsidP="00347045">
      <w:pPr>
        <w:tabs>
          <w:tab w:val="center" w:pos="4536"/>
          <w:tab w:val="left" w:pos="5334"/>
        </w:tabs>
        <w:spacing w:line="240" w:lineRule="auto"/>
        <w:rPr>
          <w:sz w:val="24"/>
          <w:szCs w:val="24"/>
        </w:rPr>
      </w:pPr>
      <w:r>
        <w:rPr>
          <w:sz w:val="24"/>
          <w:szCs w:val="24"/>
        </w:rPr>
        <w:tab/>
        <w:t>0</w:t>
      </w:r>
      <w:r>
        <w:rPr>
          <w:sz w:val="24"/>
          <w:szCs w:val="24"/>
        </w:rPr>
        <w:tab/>
        <w:t>k...Spaltenindex</w:t>
      </w:r>
    </w:p>
    <w:p w:rsidR="00E54E37" w:rsidRDefault="00E54E37" w:rsidP="00347045">
      <w:pPr>
        <w:tabs>
          <w:tab w:val="left" w:pos="5334"/>
        </w:tabs>
        <w:spacing w:line="240" w:lineRule="auto"/>
        <w:rPr>
          <w:sz w:val="24"/>
          <w:szCs w:val="24"/>
        </w:rPr>
      </w:pPr>
      <w:r>
        <w:rPr>
          <w:sz w:val="24"/>
          <w:szCs w:val="24"/>
        </w:rPr>
        <w:tab/>
        <w:t>M...Spaltenanzahl</w:t>
      </w:r>
    </w:p>
    <w:p w:rsidR="00E54E37" w:rsidRDefault="00E54E37" w:rsidP="00347045">
      <w:pPr>
        <w:tabs>
          <w:tab w:val="left" w:pos="5334"/>
        </w:tabs>
        <w:rPr>
          <w:sz w:val="24"/>
          <w:szCs w:val="24"/>
        </w:rPr>
      </w:pPr>
      <w:r>
        <w:rPr>
          <w:sz w:val="24"/>
          <w:szCs w:val="24"/>
        </w:rPr>
        <w:tab/>
        <w:t>N...Zeilenanzahl</w:t>
      </w:r>
    </w:p>
    <w:p w:rsidR="00E54E37" w:rsidRDefault="00E54E37" w:rsidP="00347045">
      <w:pPr>
        <w:rPr>
          <w:sz w:val="24"/>
          <w:szCs w:val="24"/>
        </w:rPr>
      </w:pPr>
    </w:p>
    <w:p w:rsidR="00E54E37" w:rsidRDefault="00E54E37" w:rsidP="00347045">
      <w:pPr>
        <w:tabs>
          <w:tab w:val="left" w:pos="3807"/>
        </w:tabs>
        <w:rPr>
          <w:sz w:val="24"/>
          <w:szCs w:val="24"/>
        </w:rPr>
      </w:pPr>
      <w:r>
        <w:rPr>
          <w:sz w:val="24"/>
          <w:szCs w:val="24"/>
        </w:rPr>
        <w:tab/>
      </w:r>
      <w:r w:rsidRPr="000D5D7E">
        <w:rPr>
          <w:sz w:val="24"/>
          <w:szCs w:val="24"/>
        </w:rPr>
        <w:fldChar w:fldCharType="begin"/>
      </w:r>
      <w:r w:rsidRPr="000D5D7E">
        <w:rPr>
          <w:sz w:val="24"/>
          <w:szCs w:val="24"/>
        </w:rPr>
        <w:instrText xml:space="preserve"> QUOTE </w:instrText>
      </w:r>
      <w:r w:rsidRPr="000D5D7E">
        <w:pict>
          <v:shape id="_x0000_i1029" type="#_x0000_t75" style="width:57.75pt;height:12pt">
            <v:imagedata r:id="rId7" o:title="" chromakey="white"/>
          </v:shape>
        </w:pict>
      </w:r>
      <w:r w:rsidRPr="000D5D7E">
        <w:rPr>
          <w:sz w:val="24"/>
          <w:szCs w:val="24"/>
        </w:rPr>
        <w:instrText xml:space="preserve"> </w:instrText>
      </w:r>
      <w:r w:rsidRPr="000D5D7E">
        <w:rPr>
          <w:sz w:val="24"/>
          <w:szCs w:val="24"/>
        </w:rPr>
        <w:fldChar w:fldCharType="separate"/>
      </w:r>
      <w:r w:rsidRPr="000D5D7E">
        <w:pict>
          <v:shape id="_x0000_i1030" type="#_x0000_t75" style="width:57.75pt;height:12pt">
            <v:imagedata r:id="rId7" o:title="" chromakey="white"/>
          </v:shape>
        </w:pict>
      </w:r>
      <w:r w:rsidRPr="000D5D7E">
        <w:rPr>
          <w:sz w:val="24"/>
          <w:szCs w:val="24"/>
        </w:rPr>
        <w:fldChar w:fldCharType="end"/>
      </w:r>
    </w:p>
    <w:p w:rsidR="00E54E37" w:rsidRDefault="00E54E37" w:rsidP="00347045">
      <w:pPr>
        <w:tabs>
          <w:tab w:val="left" w:pos="3807"/>
        </w:tabs>
        <w:rPr>
          <w:sz w:val="24"/>
          <w:szCs w:val="24"/>
        </w:rPr>
      </w:pPr>
    </w:p>
    <w:p w:rsidR="00E54E37" w:rsidRPr="008F4741" w:rsidRDefault="00E54E37" w:rsidP="00347045">
      <w:pPr>
        <w:tabs>
          <w:tab w:val="left" w:pos="3807"/>
        </w:tabs>
        <w:rPr>
          <w:sz w:val="24"/>
          <w:szCs w:val="24"/>
        </w:rPr>
      </w:pPr>
      <w:r w:rsidRPr="008F4741">
        <w:rPr>
          <w:sz w:val="24"/>
          <w:szCs w:val="24"/>
        </w:rPr>
        <w:t xml:space="preserve">Varianz  </w:t>
      </w:r>
      <w:r w:rsidRPr="008F4741">
        <w:rPr>
          <w:sz w:val="24"/>
          <w:szCs w:val="24"/>
        </w:rPr>
        <w:fldChar w:fldCharType="begin"/>
      </w:r>
      <w:r w:rsidRPr="008F4741">
        <w:rPr>
          <w:sz w:val="24"/>
          <w:szCs w:val="24"/>
        </w:rPr>
        <w:instrText xml:space="preserve"> QUOTE </w:instrText>
      </w:r>
      <w:r w:rsidRPr="000D5D7E">
        <w:pict>
          <v:shape id="_x0000_i1031" type="#_x0000_t75" style="width:15.75pt;height:15pt">
            <v:imagedata r:id="rId8" o:title="" chromakey="white"/>
          </v:shape>
        </w:pict>
      </w:r>
      <w:r w:rsidRPr="008F4741">
        <w:rPr>
          <w:sz w:val="24"/>
          <w:szCs w:val="24"/>
        </w:rPr>
        <w:instrText xml:space="preserve"> </w:instrText>
      </w:r>
      <w:r w:rsidRPr="008F4741">
        <w:rPr>
          <w:sz w:val="24"/>
          <w:szCs w:val="24"/>
        </w:rPr>
        <w:fldChar w:fldCharType="separate"/>
      </w:r>
      <w:r w:rsidRPr="000D5D7E">
        <w:pict>
          <v:shape id="_x0000_i1032" type="#_x0000_t75" style="width:15.75pt;height:15pt">
            <v:imagedata r:id="rId8" o:title="" chromakey="white"/>
          </v:shape>
        </w:pict>
      </w:r>
      <w:r w:rsidRPr="008F4741">
        <w:rPr>
          <w:sz w:val="24"/>
          <w:szCs w:val="24"/>
        </w:rPr>
        <w:fldChar w:fldCharType="end"/>
      </w:r>
      <w:r w:rsidRPr="008F4741">
        <w:rPr>
          <w:sz w:val="24"/>
          <w:szCs w:val="24"/>
        </w:rPr>
        <w:t xml:space="preserve"> :</w:t>
      </w:r>
      <w:r w:rsidRPr="008F4741">
        <w:rPr>
          <w:sz w:val="24"/>
          <w:szCs w:val="24"/>
        </w:rPr>
        <w:fldChar w:fldCharType="begin"/>
      </w:r>
      <w:r w:rsidRPr="008F4741">
        <w:rPr>
          <w:sz w:val="24"/>
          <w:szCs w:val="24"/>
        </w:rPr>
        <w:instrText xml:space="preserve"> QUOTE </w:instrText>
      </w:r>
      <w:r w:rsidRPr="000D5D7E">
        <w:pict>
          <v:shape id="_x0000_i1033" type="#_x0000_t75" style="width:208.5pt;height:43.5pt">
            <v:imagedata r:id="rId9" o:title="" chromakey="white"/>
          </v:shape>
        </w:pict>
      </w:r>
      <w:r w:rsidRPr="008F4741">
        <w:rPr>
          <w:sz w:val="24"/>
          <w:szCs w:val="24"/>
        </w:rPr>
        <w:instrText xml:space="preserve"> </w:instrText>
      </w:r>
      <w:r w:rsidRPr="008F4741">
        <w:rPr>
          <w:sz w:val="24"/>
          <w:szCs w:val="24"/>
        </w:rPr>
        <w:fldChar w:fldCharType="separate"/>
      </w:r>
      <w:r w:rsidRPr="000D5D7E">
        <w:pict>
          <v:shape id="_x0000_i1034" type="#_x0000_t75" style="width:208.5pt;height:43.5pt">
            <v:imagedata r:id="rId9" o:title="" chromakey="white"/>
          </v:shape>
        </w:pict>
      </w:r>
      <w:r w:rsidRPr="008F4741">
        <w:rPr>
          <w:sz w:val="24"/>
          <w:szCs w:val="24"/>
        </w:rPr>
        <w:fldChar w:fldCharType="end"/>
      </w:r>
    </w:p>
    <w:p w:rsidR="00E54E37" w:rsidRDefault="00E54E37" w:rsidP="00347045">
      <w:pPr>
        <w:tabs>
          <w:tab w:val="left" w:pos="3807"/>
        </w:tabs>
        <w:rPr>
          <w:sz w:val="24"/>
          <w:szCs w:val="24"/>
        </w:rPr>
      </w:pPr>
      <w:r w:rsidRPr="00347045">
        <w:rPr>
          <w:sz w:val="24"/>
          <w:szCs w:val="24"/>
        </w:rPr>
        <w:t>Ermöglicht Aussage über Kontrast und findet Anwendung bei Schärfefiltern</w:t>
      </w:r>
    </w:p>
    <w:p w:rsidR="00E54E37" w:rsidRDefault="00E54E37">
      <w:pPr>
        <w:rPr>
          <w:sz w:val="24"/>
          <w:szCs w:val="24"/>
        </w:rPr>
      </w:pPr>
      <w:r>
        <w:rPr>
          <w:sz w:val="24"/>
          <w:szCs w:val="24"/>
        </w:rPr>
        <w:br w:type="page"/>
      </w:r>
    </w:p>
    <w:p w:rsidR="00E54E37" w:rsidRDefault="00E54E37" w:rsidP="00347045">
      <w:pPr>
        <w:tabs>
          <w:tab w:val="left" w:pos="3807"/>
        </w:tabs>
        <w:rPr>
          <w:sz w:val="24"/>
          <w:szCs w:val="24"/>
        </w:rPr>
      </w:pPr>
      <w:r>
        <w:rPr>
          <w:sz w:val="24"/>
          <w:szCs w:val="24"/>
        </w:rPr>
        <w:t xml:space="preserve">Entropie: </w:t>
      </w:r>
    </w:p>
    <w:p w:rsidR="00E54E37" w:rsidRDefault="00E54E37" w:rsidP="00347045">
      <w:pPr>
        <w:tabs>
          <w:tab w:val="left" w:pos="3807"/>
        </w:tabs>
        <w:rPr>
          <w:sz w:val="24"/>
          <w:szCs w:val="24"/>
        </w:rPr>
      </w:pPr>
      <w:r>
        <w:rPr>
          <w:sz w:val="24"/>
          <w:szCs w:val="24"/>
        </w:rPr>
        <w:t>Maß für Informationsgehalt und findet Anwendung bei der Codierung von Bildern.</w:t>
      </w:r>
    </w:p>
    <w:p w:rsidR="00E54E37" w:rsidRDefault="00E54E37" w:rsidP="00347045">
      <w:pPr>
        <w:tabs>
          <w:tab w:val="left" w:pos="3807"/>
        </w:tabs>
        <w:rPr>
          <w:sz w:val="24"/>
          <w:szCs w:val="24"/>
        </w:rPr>
      </w:pPr>
      <w:r w:rsidRPr="000D5D7E">
        <w:pict>
          <v:shape id="_x0000_i1035" type="#_x0000_t75" style="width:155.25pt;height:39pt">
            <v:imagedata r:id="rId10" o:title="" chromakey="white"/>
          </v:shape>
        </w:pict>
      </w:r>
    </w:p>
    <w:p w:rsidR="00E54E37" w:rsidRDefault="00E54E37" w:rsidP="00347045">
      <w:pPr>
        <w:tabs>
          <w:tab w:val="left" w:pos="3807"/>
        </w:tabs>
        <w:rPr>
          <w:sz w:val="24"/>
          <w:szCs w:val="24"/>
        </w:rPr>
      </w:pPr>
      <w:r>
        <w:rPr>
          <w:sz w:val="24"/>
          <w:szCs w:val="24"/>
        </w:rPr>
        <w:t>G</w:t>
      </w:r>
      <w:r w:rsidRPr="00347045">
        <w:rPr>
          <w:sz w:val="24"/>
          <w:szCs w:val="24"/>
          <w:vertAlign w:val="subscript"/>
        </w:rPr>
        <w:t>max</w:t>
      </w:r>
      <w:r>
        <w:rPr>
          <w:sz w:val="24"/>
          <w:szCs w:val="24"/>
        </w:rPr>
        <w:t>= maximale Anzahl der Grauwerte</w:t>
      </w:r>
    </w:p>
    <w:p w:rsidR="00E54E37" w:rsidRDefault="00E54E37" w:rsidP="00347045">
      <w:pPr>
        <w:tabs>
          <w:tab w:val="left" w:pos="3807"/>
        </w:tabs>
        <w:rPr>
          <w:sz w:val="24"/>
          <w:szCs w:val="24"/>
        </w:rPr>
      </w:pPr>
      <w:r>
        <w:rPr>
          <w:sz w:val="24"/>
          <w:szCs w:val="24"/>
        </w:rPr>
        <w:t>Beispiel: In einem 8-Bit-Bild kommen mindestens 16 Grauwerte vor, diese aber alle gleich oft.</w:t>
      </w:r>
    </w:p>
    <w:p w:rsidR="00E54E37" w:rsidRDefault="00E54E37" w:rsidP="00347045">
      <w:pPr>
        <w:tabs>
          <w:tab w:val="left" w:pos="3807"/>
        </w:tabs>
        <w:rPr>
          <w:sz w:val="24"/>
          <w:szCs w:val="24"/>
        </w:rPr>
      </w:pPr>
      <w:r w:rsidRPr="000D5D7E">
        <w:pict>
          <v:shape id="_x0000_i1036" type="#_x0000_t75" style="width:339pt;height:43.5pt">
            <v:imagedata r:id="rId11" o:title="" chromakey="white"/>
          </v:shape>
        </w:pict>
      </w:r>
    </w:p>
    <w:p w:rsidR="00E54E37" w:rsidRDefault="00E54E37" w:rsidP="00347045">
      <w:pPr>
        <w:tabs>
          <w:tab w:val="left" w:pos="3807"/>
        </w:tabs>
        <w:rPr>
          <w:sz w:val="24"/>
          <w:szCs w:val="24"/>
        </w:rPr>
      </w:pPr>
      <w:r>
        <w:rPr>
          <w:sz w:val="24"/>
          <w:szCs w:val="24"/>
        </w:rPr>
        <w:t>Jedes Pixel wird mit 4 Bit abgespeichert.</w:t>
      </w:r>
    </w:p>
    <w:p w:rsidR="00E54E37" w:rsidRDefault="00E54E37" w:rsidP="00347045">
      <w:pPr>
        <w:tabs>
          <w:tab w:val="left" w:pos="3807"/>
        </w:tabs>
        <w:rPr>
          <w:sz w:val="24"/>
          <w:szCs w:val="24"/>
        </w:rPr>
      </w:pPr>
    </w:p>
    <w:p w:rsidR="00E54E37" w:rsidRDefault="00E54E37" w:rsidP="00347045">
      <w:pPr>
        <w:tabs>
          <w:tab w:val="left" w:pos="3807"/>
        </w:tabs>
        <w:spacing w:line="240" w:lineRule="auto"/>
        <w:rPr>
          <w:sz w:val="24"/>
          <w:szCs w:val="24"/>
        </w:rPr>
      </w:pPr>
      <w:r>
        <w:rPr>
          <w:sz w:val="24"/>
          <w:szCs w:val="24"/>
        </w:rPr>
        <w:t>Was ist ein Histogramm? Was sagt die Grauwert-Dynamik aus?</w:t>
      </w:r>
    </w:p>
    <w:p w:rsidR="00E54E37" w:rsidRDefault="00E54E37" w:rsidP="00347045">
      <w:pPr>
        <w:tabs>
          <w:tab w:val="left" w:pos="3807"/>
        </w:tabs>
        <w:spacing w:line="240" w:lineRule="auto"/>
        <w:rPr>
          <w:sz w:val="24"/>
          <w:szCs w:val="24"/>
        </w:rPr>
      </w:pPr>
      <w:r>
        <w:rPr>
          <w:sz w:val="24"/>
          <w:szCs w:val="24"/>
        </w:rPr>
        <w:t>Histogramme sind grafische Darstellung von Häufigkeitsverteilungen.</w:t>
      </w:r>
    </w:p>
    <w:p w:rsidR="00E54E37" w:rsidRDefault="00E54E37" w:rsidP="00347045">
      <w:pPr>
        <w:tabs>
          <w:tab w:val="left" w:pos="3807"/>
        </w:tabs>
        <w:spacing w:line="240" w:lineRule="auto"/>
        <w:rPr>
          <w:sz w:val="24"/>
          <w:szCs w:val="24"/>
        </w:rPr>
      </w:pPr>
      <w:r>
        <w:rPr>
          <w:sz w:val="24"/>
          <w:szCs w:val="24"/>
        </w:rPr>
        <w:t>Die Grauwertdynamik ist die Häufigkeitsverteilung der einzelnen Grauwerte in einem die durch ein Grauwerthistogramm veranschaulicht werden. Dies ermöglicht es Aussagen über den Dynamikbereich und Kontrast eines Bildes zu treffen. Weiterhin wird die Grauwertdynamik zur Beurteilung einer Digitalisierung eines Bildes herangezogen werden.</w:t>
      </w:r>
    </w:p>
    <w:p w:rsidR="00E54E37" w:rsidRPr="008F4741" w:rsidRDefault="00E54E37" w:rsidP="00347045">
      <w:pPr>
        <w:tabs>
          <w:tab w:val="left" w:pos="3807"/>
        </w:tabs>
        <w:spacing w:line="240" w:lineRule="auto"/>
        <w:rPr>
          <w:color w:val="FF0000"/>
          <w:sz w:val="24"/>
          <w:szCs w:val="24"/>
        </w:rPr>
      </w:pPr>
      <w:r w:rsidRPr="008F4741">
        <w:rPr>
          <w:color w:val="FF0000"/>
          <w:sz w:val="24"/>
          <w:szCs w:val="24"/>
        </w:rPr>
        <w:t>Was konkret ist die Grauwertdynamik?</w:t>
      </w:r>
    </w:p>
    <w:p w:rsidR="00E54E37" w:rsidRDefault="00E54E37" w:rsidP="00347045">
      <w:pPr>
        <w:tabs>
          <w:tab w:val="left" w:pos="3807"/>
        </w:tabs>
        <w:spacing w:line="240" w:lineRule="auto"/>
        <w:rPr>
          <w:sz w:val="24"/>
          <w:szCs w:val="24"/>
        </w:rPr>
      </w:pPr>
      <w:r>
        <w:rPr>
          <w:sz w:val="24"/>
          <w:szCs w:val="24"/>
        </w:rPr>
        <w:t>Beispiel: Grauwertbild und zugehöriges Histogramm</w:t>
      </w:r>
    </w:p>
    <w:p w:rsidR="00E54E37" w:rsidRDefault="00E54E37" w:rsidP="00347045">
      <w:pPr>
        <w:tabs>
          <w:tab w:val="left" w:pos="3807"/>
        </w:tabs>
        <w:spacing w:line="240" w:lineRule="auto"/>
        <w:rPr>
          <w:sz w:val="24"/>
          <w:szCs w:val="24"/>
        </w:rPr>
      </w:pPr>
      <w:r w:rsidRPr="000D5D7E">
        <w:rPr>
          <w:noProof/>
          <w:sz w:val="24"/>
          <w:szCs w:val="24"/>
          <w:lang w:eastAsia="de-DE"/>
        </w:rPr>
        <w:pict>
          <v:shape id="Bild 7" o:spid="_x0000_i1037" type="#_x0000_t75" style="width:262.5pt;height:159.75pt;visibility:visible">
            <v:imagedata r:id="rId12" o:title=""/>
          </v:shape>
        </w:pict>
      </w:r>
      <w:r w:rsidRPr="000D5D7E">
        <w:rPr>
          <w:noProof/>
          <w:sz w:val="24"/>
          <w:szCs w:val="24"/>
          <w:lang w:eastAsia="de-DE"/>
        </w:rPr>
        <w:pict>
          <v:shape id="Bild 8" o:spid="_x0000_i1038" type="#_x0000_t75" style="width:175.5pt;height:156.75pt;visibility:visible">
            <v:imagedata r:id="rId13" o:title=""/>
          </v:shape>
        </w:pict>
      </w:r>
    </w:p>
    <w:p w:rsidR="00E54E37" w:rsidRDefault="00E54E37">
      <w:pPr>
        <w:rPr>
          <w:sz w:val="24"/>
          <w:szCs w:val="24"/>
        </w:rPr>
      </w:pPr>
      <w:r>
        <w:rPr>
          <w:sz w:val="24"/>
          <w:szCs w:val="24"/>
        </w:rPr>
        <w:br w:type="page"/>
      </w:r>
    </w:p>
    <w:p w:rsidR="00E54E37" w:rsidRDefault="00E54E37" w:rsidP="00347045">
      <w:pPr>
        <w:tabs>
          <w:tab w:val="left" w:pos="3807"/>
        </w:tabs>
        <w:spacing w:line="240" w:lineRule="auto"/>
        <w:rPr>
          <w:sz w:val="24"/>
          <w:szCs w:val="24"/>
        </w:rPr>
      </w:pPr>
      <w:r>
        <w:rPr>
          <w:sz w:val="24"/>
          <w:szCs w:val="24"/>
        </w:rPr>
        <w:t>Was ist ein mono-modales, bi-modales und multimodales Histogramm?</w:t>
      </w:r>
    </w:p>
    <w:p w:rsidR="00E54E37" w:rsidRDefault="00E54E37" w:rsidP="00347045">
      <w:pPr>
        <w:tabs>
          <w:tab w:val="left" w:pos="3807"/>
        </w:tabs>
        <w:spacing w:line="240" w:lineRule="auto"/>
        <w:rPr>
          <w:sz w:val="24"/>
          <w:szCs w:val="24"/>
        </w:rPr>
      </w:pPr>
      <w:r>
        <w:rPr>
          <w:sz w:val="24"/>
          <w:szCs w:val="24"/>
        </w:rPr>
        <w:t>Anhand der Anzahl der Peaks in einem Grauwerthistogramm lässt sich eine Aussage über die Art des Histogramms treffen</w:t>
      </w:r>
    </w:p>
    <w:p w:rsidR="00E54E37" w:rsidRDefault="00E54E37" w:rsidP="00347045">
      <w:pPr>
        <w:tabs>
          <w:tab w:val="left" w:pos="3807"/>
        </w:tabs>
        <w:spacing w:line="240" w:lineRule="auto"/>
        <w:rPr>
          <w:sz w:val="24"/>
          <w:szCs w:val="24"/>
        </w:rPr>
      </w:pPr>
      <w:r w:rsidRPr="000D5D7E">
        <w:rPr>
          <w:noProof/>
          <w:sz w:val="24"/>
          <w:szCs w:val="24"/>
          <w:lang w:eastAsia="de-DE"/>
        </w:rPr>
        <w:pict>
          <v:shape id="Bild 9" o:spid="_x0000_i1039" type="#_x0000_t75" style="width:247.5pt;height:165pt;visibility:visible">
            <v:imagedata r:id="rId14" o:title=""/>
          </v:shape>
        </w:pict>
      </w:r>
      <w:r w:rsidRPr="000D5D7E">
        <w:rPr>
          <w:noProof/>
          <w:sz w:val="24"/>
          <w:szCs w:val="24"/>
          <w:lang w:eastAsia="de-DE"/>
        </w:rPr>
        <w:pict>
          <v:shape id="Bild 12" o:spid="_x0000_i1040" type="#_x0000_t75" style="width:185.25pt;height:165pt;visibility:visible">
            <v:imagedata r:id="rId15" o:title=""/>
          </v:shape>
        </w:pict>
      </w:r>
    </w:p>
    <w:p w:rsidR="00E54E37" w:rsidRDefault="00E54E37" w:rsidP="00347045">
      <w:pPr>
        <w:rPr>
          <w:sz w:val="24"/>
          <w:szCs w:val="24"/>
        </w:rPr>
      </w:pPr>
      <w:r>
        <w:rPr>
          <w:sz w:val="24"/>
          <w:szCs w:val="24"/>
        </w:rPr>
        <w:t>monomodales Histogramm</w:t>
      </w:r>
    </w:p>
    <w:p w:rsidR="00E54E37" w:rsidRDefault="00E54E37" w:rsidP="00347045">
      <w:pPr>
        <w:rPr>
          <w:sz w:val="24"/>
          <w:szCs w:val="24"/>
        </w:rPr>
      </w:pPr>
      <w:r>
        <w:rPr>
          <w:sz w:val="24"/>
          <w:szCs w:val="24"/>
        </w:rPr>
        <w:t>bimodales Histogramm siehe Beispielbild Grauwertdynamik</w:t>
      </w:r>
    </w:p>
    <w:p w:rsidR="00E54E37" w:rsidRDefault="00E54E37" w:rsidP="00347045">
      <w:pPr>
        <w:rPr>
          <w:sz w:val="24"/>
          <w:szCs w:val="24"/>
        </w:rPr>
      </w:pPr>
      <w:r w:rsidRPr="000D5D7E">
        <w:rPr>
          <w:noProof/>
          <w:sz w:val="24"/>
          <w:szCs w:val="24"/>
          <w:lang w:eastAsia="de-DE"/>
        </w:rPr>
        <w:pict>
          <v:shape id="Bild 13" o:spid="_x0000_i1041" type="#_x0000_t75" style="width:225.75pt;height:175.5pt;visibility:visible">
            <v:imagedata r:id="rId16" o:title=""/>
          </v:shape>
        </w:pict>
      </w:r>
      <w:r w:rsidRPr="000D5D7E">
        <w:rPr>
          <w:noProof/>
          <w:sz w:val="24"/>
          <w:szCs w:val="24"/>
          <w:lang w:eastAsia="de-DE"/>
        </w:rPr>
        <w:pict>
          <v:shape id="Bild 16" o:spid="_x0000_i1042" type="#_x0000_t75" style="width:201pt;height:175.5pt;visibility:visible">
            <v:imagedata r:id="rId17" o:title=""/>
          </v:shape>
        </w:pict>
      </w:r>
    </w:p>
    <w:p w:rsidR="00E54E37" w:rsidRDefault="00E54E37" w:rsidP="00347045">
      <w:pPr>
        <w:rPr>
          <w:sz w:val="24"/>
          <w:szCs w:val="24"/>
        </w:rPr>
      </w:pPr>
      <w:r>
        <w:rPr>
          <w:sz w:val="24"/>
          <w:szCs w:val="24"/>
        </w:rPr>
        <w:t>multimodales Histogramm</w:t>
      </w:r>
    </w:p>
    <w:p w:rsidR="00E54E37" w:rsidRDefault="00E54E37">
      <w:pPr>
        <w:rPr>
          <w:sz w:val="24"/>
          <w:szCs w:val="24"/>
        </w:rPr>
      </w:pPr>
      <w:r>
        <w:rPr>
          <w:sz w:val="24"/>
          <w:szCs w:val="24"/>
        </w:rPr>
        <w:br w:type="page"/>
      </w:r>
    </w:p>
    <w:p w:rsidR="00E54E37" w:rsidRDefault="00E54E37" w:rsidP="00347045">
      <w:pPr>
        <w:rPr>
          <w:sz w:val="24"/>
          <w:szCs w:val="24"/>
        </w:rPr>
      </w:pPr>
      <w:r>
        <w:rPr>
          <w:sz w:val="24"/>
          <w:szCs w:val="24"/>
        </w:rPr>
        <w:t>Was ist eine Cooccurence-Matrix und wozu dient sie?</w:t>
      </w:r>
    </w:p>
    <w:p w:rsidR="00E54E37" w:rsidRDefault="00E54E37" w:rsidP="00347045">
      <w:pPr>
        <w:rPr>
          <w:sz w:val="24"/>
          <w:szCs w:val="24"/>
        </w:rPr>
      </w:pPr>
      <w:r>
        <w:rPr>
          <w:sz w:val="24"/>
          <w:szCs w:val="24"/>
        </w:rPr>
        <w:t>Die Coocurence-Matrix(Paarhäufigkeitsmatrix) gibt die Nachbarschaftsorientierung an (z.B. rechter Nachbar, unterer Nachbar, rechter unterer Nachbar) in Form der Häufigkeiten der Amplituden(Zahlen-)Kombinationen an.</w:t>
      </w:r>
    </w:p>
    <w:p w:rsidR="00E54E37" w:rsidRDefault="00E54E37" w:rsidP="00347045">
      <w:pPr>
        <w:rPr>
          <w:sz w:val="24"/>
          <w:szCs w:val="24"/>
        </w:rPr>
      </w:pPr>
      <w:r>
        <w:rPr>
          <w:sz w:val="24"/>
          <w:szCs w:val="24"/>
        </w:rPr>
        <w:t>Anwendung: Texturerkennung und Oberflächenanalyse</w:t>
      </w:r>
    </w:p>
    <w:p w:rsidR="00E54E37" w:rsidRPr="00347045" w:rsidRDefault="00E54E37" w:rsidP="00347045">
      <w:pPr>
        <w:rPr>
          <w:sz w:val="24"/>
          <w:szCs w:val="24"/>
        </w:rPr>
      </w:pPr>
      <w:r>
        <w:rPr>
          <w:sz w:val="24"/>
          <w:szCs w:val="24"/>
        </w:rPr>
        <w:t>Beispiel</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
        <w:gridCol w:w="423"/>
        <w:gridCol w:w="423"/>
        <w:gridCol w:w="423"/>
        <w:gridCol w:w="423"/>
        <w:gridCol w:w="423"/>
      </w:tblGrid>
      <w:tr w:rsidR="00E54E37" w:rsidRPr="000D5D7E">
        <w:trPr>
          <w:trHeight w:val="321"/>
        </w:trPr>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r>
      <w:tr w:rsidR="00E54E37" w:rsidRPr="000D5D7E">
        <w:trPr>
          <w:trHeight w:val="333"/>
        </w:trPr>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r>
      <w:tr w:rsidR="00E54E37" w:rsidRPr="000D5D7E">
        <w:trPr>
          <w:trHeight w:val="333"/>
        </w:trPr>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3</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3</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3</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3</w:t>
            </w:r>
          </w:p>
        </w:tc>
      </w:tr>
      <w:tr w:rsidR="00E54E37" w:rsidRPr="000D5D7E">
        <w:trPr>
          <w:trHeight w:val="333"/>
        </w:trPr>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0</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r>
      <w:tr w:rsidR="00E54E37" w:rsidRPr="000D5D7E">
        <w:trPr>
          <w:trHeight w:val="333"/>
        </w:trPr>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3</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3</w:t>
            </w:r>
          </w:p>
        </w:tc>
      </w:tr>
      <w:tr w:rsidR="00E54E37" w:rsidRPr="000D5D7E">
        <w:trPr>
          <w:trHeight w:val="333"/>
        </w:trPr>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1</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c>
          <w:tcPr>
            <w:tcW w:w="423" w:type="dxa"/>
            <w:vAlign w:val="center"/>
          </w:tcPr>
          <w:p w:rsidR="00E54E37" w:rsidRPr="000D5D7E" w:rsidRDefault="00E54E37" w:rsidP="000D5D7E">
            <w:pPr>
              <w:spacing w:after="0" w:line="240" w:lineRule="auto"/>
              <w:jc w:val="center"/>
              <w:rPr>
                <w:sz w:val="24"/>
                <w:szCs w:val="24"/>
              </w:rPr>
            </w:pPr>
            <w:r w:rsidRPr="000D5D7E">
              <w:rPr>
                <w:sz w:val="24"/>
                <w:szCs w:val="24"/>
              </w:rPr>
              <w:t>2</w:t>
            </w:r>
          </w:p>
        </w:tc>
      </w:tr>
    </w:tbl>
    <w:p w:rsidR="00E54E37" w:rsidRDefault="00E54E37" w:rsidP="00347045">
      <w:pPr>
        <w:rPr>
          <w:sz w:val="24"/>
          <w:szCs w:val="24"/>
        </w:rPr>
      </w:pPr>
      <w:r>
        <w:rPr>
          <w:sz w:val="24"/>
          <w:szCs w:val="24"/>
        </w:rPr>
        <w:t xml:space="preserve">  2 Bit Bild mit den Grauwerten (0,1,2,3)</w:t>
      </w:r>
      <w:r>
        <w:rPr>
          <w:sz w:val="24"/>
          <w:szCs w:val="24"/>
        </w:rPr>
        <w:br w:type="textWrapping" w:clear="all"/>
      </w:r>
    </w:p>
    <w:p w:rsidR="00E54E37" w:rsidRDefault="00E54E37" w:rsidP="00347045">
      <w:pPr>
        <w:spacing w:line="240" w:lineRule="auto"/>
        <w:rPr>
          <w:sz w:val="24"/>
          <w:szCs w:val="24"/>
        </w:rPr>
      </w:pPr>
      <w:r>
        <w:rPr>
          <w:sz w:val="24"/>
          <w:szCs w:val="24"/>
        </w:rPr>
        <w:t>rechter Nachbar</w:t>
      </w:r>
      <w:r>
        <w:rPr>
          <w:sz w:val="24"/>
          <w:szCs w:val="24"/>
        </w:rPr>
        <w:tab/>
      </w:r>
      <w:r>
        <w:rPr>
          <w:sz w:val="24"/>
          <w:szCs w:val="24"/>
        </w:rPr>
        <w:tab/>
      </w:r>
      <w:r>
        <w:rPr>
          <w:sz w:val="24"/>
          <w:szCs w:val="24"/>
        </w:rPr>
        <w:tab/>
      </w:r>
      <w:r>
        <w:rPr>
          <w:sz w:val="24"/>
          <w:szCs w:val="24"/>
        </w:rPr>
        <w:tab/>
      </w:r>
      <w:r>
        <w:rPr>
          <w:sz w:val="24"/>
          <w:szCs w:val="24"/>
        </w:rPr>
        <w:tab/>
        <w:t>unterer Nachbar</w:t>
      </w:r>
    </w:p>
    <w:p w:rsidR="00E54E37" w:rsidRDefault="00E54E37" w:rsidP="00347045">
      <w:pPr>
        <w:spacing w:line="240" w:lineRule="auto"/>
        <w:rPr>
          <w:sz w:val="24"/>
          <w:szCs w:val="24"/>
        </w:rPr>
      </w:pPr>
      <w:r>
        <w:rPr>
          <w:sz w:val="24"/>
          <w:szCs w:val="24"/>
        </w:rPr>
        <w:t>p: Δx=1 , Δy=0</w:t>
      </w:r>
      <w:r>
        <w:rPr>
          <w:sz w:val="24"/>
          <w:szCs w:val="24"/>
        </w:rPr>
        <w:tab/>
      </w:r>
      <w:r>
        <w:rPr>
          <w:sz w:val="24"/>
          <w:szCs w:val="24"/>
        </w:rPr>
        <w:tab/>
      </w:r>
      <w:r>
        <w:rPr>
          <w:sz w:val="24"/>
          <w:szCs w:val="24"/>
        </w:rPr>
        <w:tab/>
      </w:r>
      <w:r>
        <w:rPr>
          <w:sz w:val="24"/>
          <w:szCs w:val="24"/>
        </w:rPr>
        <w:tab/>
      </w:r>
      <w:r>
        <w:rPr>
          <w:sz w:val="24"/>
          <w:szCs w:val="24"/>
        </w:rPr>
        <w:tab/>
      </w:r>
      <w:r>
        <w:rPr>
          <w:sz w:val="24"/>
          <w:szCs w:val="24"/>
        </w:rPr>
        <w:tab/>
        <w:t>p: Δx=0 , Δy=1</w:t>
      </w:r>
      <w:r>
        <w:rPr>
          <w:sz w:val="24"/>
          <w:szCs w:val="24"/>
        </w:rPr>
        <w:tab/>
      </w:r>
      <w:r>
        <w:rPr>
          <w:sz w:val="24"/>
          <w:szCs w:val="24"/>
        </w:rPr>
        <w:tab/>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420"/>
        <w:gridCol w:w="420"/>
        <w:gridCol w:w="420"/>
      </w:tblGrid>
      <w:tr w:rsidR="00E54E37" w:rsidRPr="000D5D7E">
        <w:trPr>
          <w:trHeight w:val="317"/>
        </w:trPr>
        <w:tc>
          <w:tcPr>
            <w:tcW w:w="420" w:type="dxa"/>
          </w:tcPr>
          <w:p w:rsidR="00E54E37" w:rsidRPr="000D5D7E" w:rsidRDefault="00E54E37" w:rsidP="000D5D7E">
            <w:pPr>
              <w:spacing w:after="0" w:line="240" w:lineRule="auto"/>
              <w:rPr>
                <w:sz w:val="24"/>
                <w:szCs w:val="24"/>
              </w:rPr>
            </w:pPr>
            <w:r w:rsidRPr="000D5D7E">
              <w:rPr>
                <w:sz w:val="24"/>
                <w:szCs w:val="24"/>
              </w:rPr>
              <w:t>7</w:t>
            </w:r>
          </w:p>
        </w:tc>
        <w:tc>
          <w:tcPr>
            <w:tcW w:w="420" w:type="dxa"/>
          </w:tcPr>
          <w:p w:rsidR="00E54E37" w:rsidRPr="000D5D7E" w:rsidRDefault="00E54E37" w:rsidP="000D5D7E">
            <w:pPr>
              <w:spacing w:after="0" w:line="240" w:lineRule="auto"/>
              <w:rPr>
                <w:sz w:val="24"/>
                <w:szCs w:val="24"/>
              </w:rPr>
            </w:pPr>
            <w:r w:rsidRPr="000D5D7E">
              <w:rPr>
                <w:sz w:val="24"/>
                <w:szCs w:val="24"/>
              </w:rPr>
              <w:t>2</w:t>
            </w:r>
          </w:p>
        </w:tc>
        <w:tc>
          <w:tcPr>
            <w:tcW w:w="420" w:type="dxa"/>
          </w:tcPr>
          <w:p w:rsidR="00E54E37" w:rsidRPr="000D5D7E" w:rsidRDefault="00E54E37" w:rsidP="000D5D7E">
            <w:pPr>
              <w:spacing w:after="0" w:line="240" w:lineRule="auto"/>
              <w:rPr>
                <w:sz w:val="24"/>
                <w:szCs w:val="24"/>
              </w:rPr>
            </w:pPr>
            <w:r w:rsidRPr="000D5D7E">
              <w:rPr>
                <w:sz w:val="24"/>
                <w:szCs w:val="24"/>
              </w:rPr>
              <w:t>0</w:t>
            </w:r>
          </w:p>
        </w:tc>
        <w:tc>
          <w:tcPr>
            <w:tcW w:w="420" w:type="dxa"/>
          </w:tcPr>
          <w:p w:rsidR="00E54E37" w:rsidRPr="000D5D7E" w:rsidRDefault="00E54E37" w:rsidP="000D5D7E">
            <w:pPr>
              <w:spacing w:after="0" w:line="240" w:lineRule="auto"/>
              <w:rPr>
                <w:sz w:val="24"/>
                <w:szCs w:val="24"/>
              </w:rPr>
            </w:pPr>
            <w:r w:rsidRPr="000D5D7E">
              <w:rPr>
                <w:sz w:val="24"/>
                <w:szCs w:val="24"/>
              </w:rPr>
              <w:t>0</w:t>
            </w:r>
          </w:p>
        </w:tc>
      </w:tr>
      <w:tr w:rsidR="00E54E37" w:rsidRPr="000D5D7E">
        <w:trPr>
          <w:trHeight w:val="332"/>
        </w:trPr>
        <w:tc>
          <w:tcPr>
            <w:tcW w:w="420" w:type="dxa"/>
          </w:tcPr>
          <w:p w:rsidR="00E54E37" w:rsidRPr="000D5D7E" w:rsidRDefault="00E54E37" w:rsidP="000D5D7E">
            <w:pPr>
              <w:spacing w:after="0" w:line="240" w:lineRule="auto"/>
              <w:rPr>
                <w:sz w:val="24"/>
                <w:szCs w:val="24"/>
              </w:rPr>
            </w:pPr>
            <w:r>
              <w:rPr>
                <w:noProof/>
                <w:lang w:eastAsia="de-DE"/>
              </w:rPr>
              <w:pict>
                <v:rect id="Rectangle 4" o:spid="_x0000_s1029" style="position:absolute;margin-left:-20.75pt;margin-top:9pt;width:113.95pt;height:16.4pt;rotation:2402525fd;z-index:251655168;visibility:visible;mso-position-horizontal-relative:text;mso-position-vertical-relative:text" filled="f" strokeweight="1pt">
                  <v:stroke dashstyle="1 1"/>
                </v:rect>
              </w:pict>
            </w:r>
            <w:r w:rsidRPr="000D5D7E">
              <w:rPr>
                <w:sz w:val="24"/>
                <w:szCs w:val="24"/>
              </w:rPr>
              <w:t>0</w:t>
            </w:r>
          </w:p>
        </w:tc>
        <w:tc>
          <w:tcPr>
            <w:tcW w:w="420" w:type="dxa"/>
          </w:tcPr>
          <w:p w:rsidR="00E54E37" w:rsidRPr="000D5D7E" w:rsidRDefault="00E54E37" w:rsidP="000D5D7E">
            <w:pPr>
              <w:spacing w:after="0" w:line="240" w:lineRule="auto"/>
              <w:rPr>
                <w:sz w:val="24"/>
                <w:szCs w:val="24"/>
              </w:rPr>
            </w:pPr>
            <w:r w:rsidRPr="000D5D7E">
              <w:rPr>
                <w:sz w:val="24"/>
                <w:szCs w:val="24"/>
              </w:rPr>
              <w:t>5</w:t>
            </w:r>
          </w:p>
        </w:tc>
        <w:tc>
          <w:tcPr>
            <w:tcW w:w="420" w:type="dxa"/>
          </w:tcPr>
          <w:p w:rsidR="00E54E37" w:rsidRPr="000D5D7E" w:rsidRDefault="00E54E37" w:rsidP="000D5D7E">
            <w:pPr>
              <w:spacing w:after="0" w:line="240" w:lineRule="auto"/>
              <w:rPr>
                <w:sz w:val="24"/>
                <w:szCs w:val="24"/>
              </w:rPr>
            </w:pPr>
            <w:r w:rsidRPr="000D5D7E">
              <w:rPr>
                <w:sz w:val="24"/>
                <w:szCs w:val="24"/>
              </w:rPr>
              <w:t>3</w:t>
            </w:r>
          </w:p>
        </w:tc>
        <w:tc>
          <w:tcPr>
            <w:tcW w:w="420" w:type="dxa"/>
          </w:tcPr>
          <w:p w:rsidR="00E54E37" w:rsidRPr="000D5D7E" w:rsidRDefault="00E54E37" w:rsidP="000D5D7E">
            <w:pPr>
              <w:spacing w:after="0" w:line="240" w:lineRule="auto"/>
              <w:rPr>
                <w:sz w:val="24"/>
                <w:szCs w:val="24"/>
              </w:rPr>
            </w:pPr>
            <w:r w:rsidRPr="000D5D7E">
              <w:rPr>
                <w:sz w:val="24"/>
                <w:szCs w:val="24"/>
              </w:rPr>
              <w:t>0</w:t>
            </w:r>
          </w:p>
        </w:tc>
      </w:tr>
      <w:tr w:rsidR="00E54E37" w:rsidRPr="000D5D7E">
        <w:trPr>
          <w:trHeight w:val="317"/>
        </w:trPr>
        <w:tc>
          <w:tcPr>
            <w:tcW w:w="420" w:type="dxa"/>
          </w:tcPr>
          <w:p w:rsidR="00E54E37" w:rsidRPr="000D5D7E" w:rsidRDefault="00E54E37" w:rsidP="000D5D7E">
            <w:pPr>
              <w:spacing w:after="0" w:line="240" w:lineRule="auto"/>
              <w:rPr>
                <w:sz w:val="24"/>
                <w:szCs w:val="24"/>
              </w:rPr>
            </w:pPr>
            <w:r w:rsidRPr="000D5D7E">
              <w:rPr>
                <w:sz w:val="24"/>
                <w:szCs w:val="24"/>
              </w:rPr>
              <w:t>0</w:t>
            </w:r>
          </w:p>
        </w:tc>
        <w:tc>
          <w:tcPr>
            <w:tcW w:w="420" w:type="dxa"/>
          </w:tcPr>
          <w:p w:rsidR="00E54E37" w:rsidRPr="000D5D7E" w:rsidRDefault="00E54E37" w:rsidP="000D5D7E">
            <w:pPr>
              <w:spacing w:after="0" w:line="240" w:lineRule="auto"/>
              <w:rPr>
                <w:sz w:val="24"/>
                <w:szCs w:val="24"/>
              </w:rPr>
            </w:pPr>
            <w:r w:rsidRPr="000D5D7E">
              <w:rPr>
                <w:sz w:val="24"/>
                <w:szCs w:val="24"/>
              </w:rPr>
              <w:t>1</w:t>
            </w:r>
          </w:p>
        </w:tc>
        <w:tc>
          <w:tcPr>
            <w:tcW w:w="420" w:type="dxa"/>
          </w:tcPr>
          <w:p w:rsidR="00E54E37" w:rsidRPr="000D5D7E" w:rsidRDefault="00E54E37" w:rsidP="000D5D7E">
            <w:pPr>
              <w:spacing w:after="0" w:line="240" w:lineRule="auto"/>
              <w:rPr>
                <w:sz w:val="24"/>
                <w:szCs w:val="24"/>
              </w:rPr>
            </w:pPr>
            <w:r w:rsidRPr="000D5D7E">
              <w:rPr>
                <w:sz w:val="24"/>
                <w:szCs w:val="24"/>
              </w:rPr>
              <w:t>6</w:t>
            </w:r>
          </w:p>
        </w:tc>
        <w:tc>
          <w:tcPr>
            <w:tcW w:w="420" w:type="dxa"/>
          </w:tcPr>
          <w:p w:rsidR="00E54E37" w:rsidRPr="000D5D7E" w:rsidRDefault="00E54E37" w:rsidP="000D5D7E">
            <w:pPr>
              <w:spacing w:after="0" w:line="240" w:lineRule="auto"/>
              <w:rPr>
                <w:sz w:val="24"/>
                <w:szCs w:val="24"/>
              </w:rPr>
            </w:pPr>
            <w:r w:rsidRPr="000D5D7E">
              <w:rPr>
                <w:sz w:val="24"/>
                <w:szCs w:val="24"/>
              </w:rPr>
              <w:t>2</w:t>
            </w:r>
          </w:p>
        </w:tc>
      </w:tr>
      <w:tr w:rsidR="00E54E37" w:rsidRPr="000D5D7E">
        <w:trPr>
          <w:trHeight w:val="332"/>
        </w:trPr>
        <w:tc>
          <w:tcPr>
            <w:tcW w:w="420" w:type="dxa"/>
          </w:tcPr>
          <w:p w:rsidR="00E54E37" w:rsidRPr="000D5D7E" w:rsidRDefault="00E54E37" w:rsidP="000D5D7E">
            <w:pPr>
              <w:spacing w:after="0" w:line="240" w:lineRule="auto"/>
              <w:rPr>
                <w:sz w:val="24"/>
                <w:szCs w:val="24"/>
              </w:rPr>
            </w:pPr>
            <w:r w:rsidRPr="000D5D7E">
              <w:rPr>
                <w:sz w:val="24"/>
                <w:szCs w:val="24"/>
              </w:rPr>
              <w:t>0</w:t>
            </w:r>
          </w:p>
        </w:tc>
        <w:tc>
          <w:tcPr>
            <w:tcW w:w="420" w:type="dxa"/>
          </w:tcPr>
          <w:p w:rsidR="00E54E37" w:rsidRPr="000D5D7E" w:rsidRDefault="00E54E37" w:rsidP="000D5D7E">
            <w:pPr>
              <w:spacing w:after="0" w:line="240" w:lineRule="auto"/>
              <w:rPr>
                <w:sz w:val="24"/>
                <w:szCs w:val="24"/>
              </w:rPr>
            </w:pPr>
            <w:r w:rsidRPr="000D5D7E">
              <w:rPr>
                <w:sz w:val="24"/>
                <w:szCs w:val="24"/>
              </w:rPr>
              <w:t>0</w:t>
            </w:r>
          </w:p>
        </w:tc>
        <w:tc>
          <w:tcPr>
            <w:tcW w:w="420" w:type="dxa"/>
          </w:tcPr>
          <w:p w:rsidR="00E54E37" w:rsidRPr="000D5D7E" w:rsidRDefault="00E54E37" w:rsidP="000D5D7E">
            <w:pPr>
              <w:spacing w:after="0" w:line="240" w:lineRule="auto"/>
              <w:rPr>
                <w:sz w:val="24"/>
                <w:szCs w:val="24"/>
              </w:rPr>
            </w:pPr>
            <w:r w:rsidRPr="000D5D7E">
              <w:rPr>
                <w:sz w:val="24"/>
                <w:szCs w:val="24"/>
              </w:rPr>
              <w:t>0</w:t>
            </w:r>
          </w:p>
        </w:tc>
        <w:tc>
          <w:tcPr>
            <w:tcW w:w="420" w:type="dxa"/>
          </w:tcPr>
          <w:p w:rsidR="00E54E37" w:rsidRPr="000D5D7E" w:rsidRDefault="00E54E37" w:rsidP="000D5D7E">
            <w:pPr>
              <w:spacing w:after="0" w:line="240" w:lineRule="auto"/>
              <w:rPr>
                <w:sz w:val="24"/>
                <w:szCs w:val="24"/>
              </w:rPr>
            </w:pPr>
            <w:r w:rsidRPr="000D5D7E">
              <w:rPr>
                <w:sz w:val="24"/>
                <w:szCs w:val="24"/>
              </w:rPr>
              <w:t>4</w:t>
            </w:r>
          </w:p>
        </w:tc>
      </w:tr>
    </w:tbl>
    <w:tbl>
      <w:tblPr>
        <w:tblpPr w:leftFromText="141" w:rightFromText="141" w:vertAnchor="text" w:horzAnchor="page" w:tblpX="6317"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
        <w:gridCol w:w="423"/>
        <w:gridCol w:w="423"/>
        <w:gridCol w:w="423"/>
      </w:tblGrid>
      <w:tr w:rsidR="00E54E37" w:rsidRPr="000D5D7E">
        <w:trPr>
          <w:trHeight w:val="303"/>
        </w:trPr>
        <w:tc>
          <w:tcPr>
            <w:tcW w:w="423" w:type="dxa"/>
          </w:tcPr>
          <w:p w:rsidR="00E54E37" w:rsidRPr="000D5D7E" w:rsidRDefault="00E54E37" w:rsidP="000D5D7E">
            <w:pPr>
              <w:tabs>
                <w:tab w:val="left" w:pos="3155"/>
              </w:tabs>
              <w:spacing w:after="0" w:line="240" w:lineRule="auto"/>
              <w:rPr>
                <w:sz w:val="24"/>
                <w:szCs w:val="24"/>
              </w:rPr>
            </w:pPr>
            <w:r>
              <w:rPr>
                <w:noProof/>
                <w:lang w:eastAsia="de-DE"/>
              </w:rPr>
              <w:pict>
                <v:shapetype id="_x0000_t6" coordsize="21600,21600" o:spt="6" path="m,l,21600r21600,xe">
                  <v:stroke joinstyle="miter"/>
                  <v:path gradientshapeok="t" o:connecttype="custom" o:connectlocs="0,0;0,10800;0,21600;10800,21600;21600,21600;10800,10800" textboxrect="1800,12600,12600,19800"/>
                </v:shapetype>
                <v:shape id="AutoShape 6" o:spid="_x0000_s1030" type="#_x0000_t6" style="position:absolute;margin-left:1pt;margin-top:13.8pt;width:50.1pt;height:49.45pt;z-index:251656192;visibility:visible;mso-position-horizontal-relative:text;mso-position-vertical-relative:text" filled="f" strokeweight="1pt">
                  <v:stroke dashstyle="1 1"/>
                </v:shape>
              </w:pict>
            </w:r>
            <w:r w:rsidRPr="000D5D7E">
              <w:rPr>
                <w:sz w:val="24"/>
                <w:szCs w:val="24"/>
              </w:rPr>
              <w:t>0</w:t>
            </w:r>
          </w:p>
        </w:tc>
        <w:tc>
          <w:tcPr>
            <w:tcW w:w="423" w:type="dxa"/>
          </w:tcPr>
          <w:p w:rsidR="00E54E37" w:rsidRPr="000D5D7E" w:rsidRDefault="00E54E37" w:rsidP="000D5D7E">
            <w:pPr>
              <w:tabs>
                <w:tab w:val="left" w:pos="3155"/>
              </w:tabs>
              <w:spacing w:after="0" w:line="240" w:lineRule="auto"/>
              <w:rPr>
                <w:sz w:val="24"/>
                <w:szCs w:val="24"/>
              </w:rPr>
            </w:pPr>
            <w:r>
              <w:rPr>
                <w:noProof/>
                <w:lang w:eastAsia="de-DE"/>
              </w:rPr>
              <w:pict>
                <v:shape id="AutoShape 7" o:spid="_x0000_s1031" type="#_x0000_t6" style="position:absolute;margin-left:2.4pt;margin-top:3.15pt;width:50.1pt;height:49.45pt;rotation:180;z-index:251657216;visibility:visible;mso-position-horizontal-relative:text;mso-position-vertical-relative:text" filled="f" strokeweight="1pt">
                  <v:stroke dashstyle="1 1"/>
                </v:shape>
              </w:pict>
            </w:r>
            <w:r w:rsidRPr="000D5D7E">
              <w:rPr>
                <w:sz w:val="24"/>
                <w:szCs w:val="24"/>
              </w:rPr>
              <w:t>1</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5</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3</w:t>
            </w:r>
          </w:p>
        </w:tc>
      </w:tr>
      <w:tr w:rsidR="00E54E37" w:rsidRPr="000D5D7E">
        <w:trPr>
          <w:trHeight w:val="303"/>
        </w:trPr>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4</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0</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0</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3</w:t>
            </w:r>
          </w:p>
        </w:tc>
      </w:tr>
      <w:tr w:rsidR="00E54E37" w:rsidRPr="000D5D7E">
        <w:trPr>
          <w:trHeight w:val="303"/>
        </w:trPr>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3</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4</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1</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0</w:t>
            </w:r>
          </w:p>
        </w:tc>
      </w:tr>
      <w:tr w:rsidR="00E54E37" w:rsidRPr="000D5D7E">
        <w:trPr>
          <w:trHeight w:val="316"/>
        </w:trPr>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2</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2</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2</w:t>
            </w:r>
          </w:p>
        </w:tc>
        <w:tc>
          <w:tcPr>
            <w:tcW w:w="423" w:type="dxa"/>
          </w:tcPr>
          <w:p w:rsidR="00E54E37" w:rsidRPr="000D5D7E" w:rsidRDefault="00E54E37" w:rsidP="000D5D7E">
            <w:pPr>
              <w:tabs>
                <w:tab w:val="left" w:pos="3155"/>
              </w:tabs>
              <w:spacing w:after="0" w:line="240" w:lineRule="auto"/>
              <w:rPr>
                <w:sz w:val="24"/>
                <w:szCs w:val="24"/>
              </w:rPr>
            </w:pPr>
            <w:r w:rsidRPr="000D5D7E">
              <w:rPr>
                <w:sz w:val="24"/>
                <w:szCs w:val="24"/>
              </w:rPr>
              <w:t>0</w:t>
            </w:r>
          </w:p>
        </w:tc>
      </w:tr>
    </w:tbl>
    <w:p w:rsidR="00E54E37" w:rsidRDefault="00E54E37" w:rsidP="00347045">
      <w:pPr>
        <w:tabs>
          <w:tab w:val="left" w:pos="3155"/>
        </w:tabs>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E54E37" w:rsidRPr="00347045" w:rsidRDefault="00E54E37" w:rsidP="00347045">
      <w:pPr>
        <w:spacing w:line="240" w:lineRule="auto"/>
        <w:rPr>
          <w:sz w:val="24"/>
          <w:szCs w:val="24"/>
        </w:rPr>
      </w:pPr>
    </w:p>
    <w:p w:rsidR="00E54E37" w:rsidRDefault="00E54E37" w:rsidP="00347045">
      <w:pPr>
        <w:spacing w:line="240" w:lineRule="auto"/>
        <w:rPr>
          <w:sz w:val="24"/>
          <w:szCs w:val="24"/>
        </w:rPr>
      </w:pPr>
    </w:p>
    <w:p w:rsidR="00E54E37" w:rsidRDefault="00E54E37" w:rsidP="00347045">
      <w:pPr>
        <w:tabs>
          <w:tab w:val="center" w:pos="4536"/>
        </w:tabs>
        <w:spacing w:after="0" w:line="240" w:lineRule="auto"/>
        <w:rPr>
          <w:sz w:val="24"/>
          <w:szCs w:val="24"/>
        </w:rPr>
      </w:pPr>
      <w:r>
        <w:rPr>
          <w:sz w:val="24"/>
          <w:szCs w:val="24"/>
        </w:rPr>
        <w:t>Häufigkeit entlang</w:t>
      </w:r>
      <w:r>
        <w:rPr>
          <w:sz w:val="24"/>
          <w:szCs w:val="24"/>
        </w:rPr>
        <w:tab/>
      </w:r>
      <w:r>
        <w:rPr>
          <w:sz w:val="24"/>
          <w:szCs w:val="24"/>
        </w:rPr>
        <w:tab/>
        <w:t>Häufigkeit in den</w:t>
      </w:r>
    </w:p>
    <w:p w:rsidR="00E54E37" w:rsidRDefault="00E54E37" w:rsidP="00347045">
      <w:pPr>
        <w:spacing w:after="0" w:line="240" w:lineRule="auto"/>
        <w:rPr>
          <w:sz w:val="24"/>
          <w:szCs w:val="24"/>
        </w:rPr>
      </w:pPr>
      <w:r>
        <w:rPr>
          <w:sz w:val="24"/>
          <w:szCs w:val="24"/>
        </w:rPr>
        <w:t>der Hauptdiagonalen</w:t>
      </w:r>
      <w:r>
        <w:rPr>
          <w:sz w:val="24"/>
          <w:szCs w:val="24"/>
        </w:rPr>
        <w:tab/>
      </w:r>
      <w:r>
        <w:rPr>
          <w:sz w:val="24"/>
          <w:szCs w:val="24"/>
        </w:rPr>
        <w:tab/>
      </w:r>
      <w:r>
        <w:rPr>
          <w:sz w:val="24"/>
          <w:szCs w:val="24"/>
        </w:rPr>
        <w:tab/>
      </w:r>
      <w:r>
        <w:rPr>
          <w:sz w:val="24"/>
          <w:szCs w:val="24"/>
        </w:rPr>
        <w:tab/>
      </w:r>
      <w:r>
        <w:rPr>
          <w:sz w:val="24"/>
          <w:szCs w:val="24"/>
        </w:rPr>
        <w:tab/>
        <w:t>Aussenbereichen</w:t>
      </w:r>
    </w:p>
    <w:p w:rsidR="00E54E37" w:rsidRDefault="00E54E37" w:rsidP="00347045">
      <w:pPr>
        <w:spacing w:after="0" w:line="240" w:lineRule="auto"/>
        <w:rPr>
          <w:sz w:val="24"/>
          <w:szCs w:val="24"/>
        </w:rPr>
      </w:pPr>
    </w:p>
    <w:p w:rsidR="00E54E37" w:rsidRDefault="00E54E37" w:rsidP="00347045">
      <w:pPr>
        <w:spacing w:after="0" w:line="240" w:lineRule="auto"/>
        <w:rPr>
          <w:sz w:val="24"/>
          <w:szCs w:val="24"/>
        </w:rPr>
      </w:pPr>
      <w:r>
        <w:rPr>
          <w:noProof/>
          <w:lang w:eastAsia="de-DE"/>
        </w:rPr>
        <w:pict>
          <v:shape id="AutoShape 8" o:spid="_x0000_s1032" type="#_x0000_t32" style="position:absolute;margin-left:36.85pt;margin-top:21.3pt;width:79.3pt;height:65.1pt;z-index:251658240;visibility:visible">
            <v:stroke endarrow="block"/>
          </v:shape>
        </w:pict>
      </w:r>
      <w:r>
        <w:rPr>
          <w:noProof/>
          <w:lang w:eastAsia="de-DE"/>
        </w:rPr>
        <w:pict>
          <v:shape id="AutoShape 12" o:spid="_x0000_s1033" type="#_x0000_t32" style="position:absolute;margin-left:109.45pt;margin-top:133.35pt;width:95.2pt;height:0;z-index:251662336;visibility:visible" strokeweight="2pt"/>
        </w:pict>
      </w:r>
      <w:r>
        <w:rPr>
          <w:noProof/>
          <w:lang w:eastAsia="de-DE"/>
        </w:rPr>
        <w:pict>
          <v:shape id="AutoShape 13" o:spid="_x0000_s1034" type="#_x0000_t32" style="position:absolute;margin-left:109.45pt;margin-top:147.05pt;width:95.2pt;height:0;z-index:251663360;visibility:visible" strokeweight="2pt"/>
        </w:pict>
      </w:r>
      <w:r>
        <w:rPr>
          <w:noProof/>
          <w:lang w:eastAsia="de-DE"/>
        </w:rPr>
        <w:pict>
          <v:shape id="AutoShape 11" o:spid="_x0000_s1035" type="#_x0000_t32" style="position:absolute;margin-left:109.45pt;margin-top:117pt;width:95.2pt;height:0;z-index:251661312;visibility:visible" strokeweight="2pt"/>
        </w:pict>
      </w:r>
      <w:r>
        <w:rPr>
          <w:noProof/>
          <w:lang w:eastAsia="de-DE"/>
        </w:rPr>
        <w:pict>
          <v:shape id="AutoShape 10" o:spid="_x0000_s1036" type="#_x0000_t32" style="position:absolute;margin-left:109.45pt;margin-top:103.3pt;width:95.2pt;height:0;z-index:251660288;visibility:visible" strokeweight="2pt"/>
        </w:pict>
      </w:r>
      <w:r>
        <w:rPr>
          <w:noProof/>
          <w:lang w:eastAsia="de-DE"/>
        </w:rPr>
        <w:pict>
          <v:shape id="AutoShape 9" o:spid="_x0000_s1037" type="#_x0000_t32" style="position:absolute;margin-left:183.35pt;margin-top:30.05pt;width:75.1pt;height:56.35pt;flip:x;z-index:251659264;visibility:visible">
            <v:stroke endarrow="block"/>
          </v:shape>
        </w:pict>
      </w:r>
      <w:r>
        <w:rPr>
          <w:sz w:val="24"/>
          <w:szCs w:val="24"/>
        </w:rPr>
        <w:t>homogen</w:t>
      </w:r>
      <w:r>
        <w:rPr>
          <w:sz w:val="24"/>
          <w:szCs w:val="24"/>
        </w:rPr>
        <w:tab/>
      </w:r>
      <w:r>
        <w:rPr>
          <w:sz w:val="24"/>
          <w:szCs w:val="24"/>
        </w:rPr>
        <w:tab/>
      </w:r>
      <w:r>
        <w:rPr>
          <w:sz w:val="24"/>
          <w:szCs w:val="24"/>
        </w:rPr>
        <w:tab/>
      </w:r>
      <w:r>
        <w:rPr>
          <w:sz w:val="24"/>
          <w:szCs w:val="24"/>
        </w:rPr>
        <w:tab/>
      </w:r>
      <w:r>
        <w:rPr>
          <w:sz w:val="24"/>
          <w:szCs w:val="24"/>
        </w:rPr>
        <w:tab/>
      </w:r>
      <w:r>
        <w:rPr>
          <w:sz w:val="24"/>
          <w:szCs w:val="24"/>
        </w:rPr>
        <w:tab/>
        <w:t>Kontrast</w:t>
      </w:r>
    </w:p>
    <w:p w:rsidR="00E54E37" w:rsidRPr="00347045" w:rsidRDefault="00E54E37" w:rsidP="00347045">
      <w:pPr>
        <w:rPr>
          <w:sz w:val="24"/>
          <w:szCs w:val="24"/>
        </w:rPr>
      </w:pPr>
    </w:p>
    <w:p w:rsidR="00E54E37" w:rsidRDefault="00E54E37" w:rsidP="00347045">
      <w:pPr>
        <w:rPr>
          <w:sz w:val="24"/>
          <w:szCs w:val="24"/>
        </w:rPr>
      </w:pPr>
    </w:p>
    <w:p w:rsidR="00E54E37" w:rsidRDefault="00E54E37" w:rsidP="00347045">
      <w:pPr>
        <w:tabs>
          <w:tab w:val="left" w:pos="2548"/>
        </w:tabs>
        <w:rPr>
          <w:sz w:val="24"/>
          <w:szCs w:val="24"/>
        </w:rPr>
      </w:pPr>
      <w:r>
        <w:rPr>
          <w:sz w:val="24"/>
          <w:szCs w:val="24"/>
        </w:rPr>
        <w:tab/>
        <w:t xml:space="preserve">      Bild</w:t>
      </w:r>
    </w:p>
    <w:p w:rsidR="00E54E37" w:rsidRDefault="00E54E37">
      <w:pPr>
        <w:rPr>
          <w:sz w:val="24"/>
          <w:szCs w:val="24"/>
        </w:rPr>
      </w:pPr>
      <w:r>
        <w:rPr>
          <w:sz w:val="24"/>
          <w:szCs w:val="24"/>
        </w:rPr>
        <w:br w:type="page"/>
      </w: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2" o:spid="_x0000_i1043" type="#_x0000_t75" style="width:383.25pt;height:225pt;visibility:visible">
            <v:imagedata r:id="rId18"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3" o:spid="_x0000_i1044" type="#_x0000_t75" style="width:452.25pt;height:210.75pt;visibility:visible">
            <v:imagedata r:id="rId19"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Die Grauwertverteilung im 2. Bild wei</w:t>
      </w:r>
      <w:r w:rsidRPr="008F4741">
        <w:rPr>
          <w:strike/>
          <w:color w:val="FF0000"/>
          <w:sz w:val="24"/>
          <w:szCs w:val="24"/>
        </w:rPr>
        <w:t>ß</w:t>
      </w:r>
      <w:r w:rsidRPr="008F4741">
        <w:rPr>
          <w:color w:val="FF0000"/>
          <w:sz w:val="24"/>
          <w:szCs w:val="24"/>
        </w:rPr>
        <w:t>s</w:t>
      </w:r>
      <w:r>
        <w:rPr>
          <w:sz w:val="24"/>
          <w:szCs w:val="24"/>
        </w:rPr>
        <w:t xml:space="preserve">t ein wesentlich </w:t>
      </w:r>
      <w:r w:rsidRPr="008F4741">
        <w:rPr>
          <w:color w:val="FF0000"/>
          <w:sz w:val="24"/>
          <w:szCs w:val="24"/>
        </w:rPr>
        <w:t>geringeres Spektrum</w:t>
      </w:r>
      <w:r>
        <w:rPr>
          <w:color w:val="FF0000"/>
          <w:sz w:val="24"/>
          <w:szCs w:val="24"/>
        </w:rPr>
        <w:t xml:space="preserve"> ?</w:t>
      </w:r>
      <w:r>
        <w:rPr>
          <w:sz w:val="24"/>
          <w:szCs w:val="24"/>
        </w:rPr>
        <w:t xml:space="preserve"> auf als im 1. Bild</w:t>
      </w:r>
      <w:bookmarkStart w:id="0" w:name="_GoBack"/>
      <w:bookmarkEnd w:id="0"/>
    </w:p>
    <w:p w:rsidR="00E54E37" w:rsidRDefault="00E54E37" w:rsidP="004D226F">
      <w:pPr>
        <w:spacing w:after="0" w:line="240" w:lineRule="auto"/>
        <w:rPr>
          <w:sz w:val="24"/>
          <w:szCs w:val="24"/>
        </w:rPr>
      </w:pPr>
      <w:r>
        <w:rPr>
          <w:sz w:val="24"/>
          <w:szCs w:val="24"/>
        </w:rPr>
        <w:br w:type="page"/>
      </w:r>
    </w:p>
    <w:p w:rsidR="00E54E37" w:rsidRDefault="00E54E37" w:rsidP="004D226F">
      <w:pPr>
        <w:tabs>
          <w:tab w:val="left" w:pos="2548"/>
        </w:tabs>
        <w:spacing w:after="0" w:line="240" w:lineRule="auto"/>
        <w:rPr>
          <w:sz w:val="24"/>
          <w:szCs w:val="24"/>
        </w:rPr>
      </w:pPr>
      <w:r>
        <w:rPr>
          <w:sz w:val="24"/>
          <w:szCs w:val="24"/>
        </w:rPr>
        <w:t>Aufgabe2:</w:t>
      </w: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4" o:spid="_x0000_i1045" type="#_x0000_t75" style="width:373.5pt;height:270.75pt;visibility:visible">
            <v:imagedata r:id="rId20"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Grauwertverteilung fast im gesamten Spektrum, hoher Schwarz-Anteil.</w:t>
      </w:r>
    </w:p>
    <w:p w:rsidR="00E54E37" w:rsidRDefault="00E54E37" w:rsidP="004D226F">
      <w:pPr>
        <w:tabs>
          <w:tab w:val="left" w:pos="2548"/>
        </w:tabs>
        <w:spacing w:after="0" w:line="240" w:lineRule="auto"/>
        <w:rPr>
          <w:sz w:val="24"/>
          <w:szCs w:val="24"/>
        </w:rPr>
      </w:pPr>
      <w:r>
        <w:rPr>
          <w:sz w:val="24"/>
          <w:szCs w:val="24"/>
        </w:rPr>
        <w:t>Peak mittig der Statistik. Geringe Grauwertdynamik da nur zwei Anteile stark hervortreten.</w:t>
      </w:r>
    </w:p>
    <w:p w:rsidR="00E54E37" w:rsidRDefault="00E54E37" w:rsidP="004D226F">
      <w:pPr>
        <w:tabs>
          <w:tab w:val="left" w:pos="2548"/>
        </w:tabs>
        <w:spacing w:after="0" w:line="240" w:lineRule="auto"/>
        <w:rPr>
          <w:sz w:val="24"/>
          <w:szCs w:val="24"/>
        </w:rPr>
      </w:pPr>
      <w:r>
        <w:rPr>
          <w:sz w:val="24"/>
          <w:szCs w:val="24"/>
        </w:rPr>
        <w:t>Bimodal</w:t>
      </w:r>
    </w:p>
    <w:p w:rsidR="00E54E37" w:rsidRDefault="00E54E37" w:rsidP="004D226F">
      <w:pPr>
        <w:tabs>
          <w:tab w:val="left" w:pos="2548"/>
        </w:tabs>
        <w:spacing w:after="0" w:line="240" w:lineRule="auto"/>
        <w:rPr>
          <w:sz w:val="24"/>
          <w:szCs w:val="24"/>
        </w:rPr>
      </w:pPr>
    </w:p>
    <w:p w:rsidR="00E54E37" w:rsidRPr="008F4741" w:rsidRDefault="00E54E37" w:rsidP="004D226F">
      <w:pPr>
        <w:tabs>
          <w:tab w:val="left" w:pos="2548"/>
        </w:tabs>
        <w:spacing w:after="0" w:line="240" w:lineRule="auto"/>
        <w:rPr>
          <w:color w:val="FF0000"/>
          <w:sz w:val="24"/>
          <w:szCs w:val="24"/>
        </w:rPr>
      </w:pPr>
      <w:r w:rsidRPr="008F4741">
        <w:rPr>
          <w:color w:val="FF0000"/>
          <w:sz w:val="24"/>
          <w:szCs w:val="24"/>
        </w:rPr>
        <w:t>Das Auftreten von nur 2 Anteilen deutet nicht auf eine geringe Grauwertdynamik hin!</w: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5" o:spid="_x0000_i1046" type="#_x0000_t75" style="width:448.5pt;height:278.25pt;visibility:visible">
            <v:imagedata r:id="rId21"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Grauwertverteilung über das gesamte Spektrum, mit hohem Weiß-Anteil.</w:t>
      </w:r>
    </w:p>
    <w:p w:rsidR="00E54E37" w:rsidRDefault="00E54E37" w:rsidP="004D226F">
      <w:pPr>
        <w:tabs>
          <w:tab w:val="left" w:pos="2548"/>
        </w:tabs>
        <w:spacing w:after="0" w:line="240" w:lineRule="auto"/>
        <w:rPr>
          <w:sz w:val="24"/>
          <w:szCs w:val="24"/>
        </w:rPr>
      </w:pPr>
      <w:r>
        <w:rPr>
          <w:sz w:val="24"/>
          <w:szCs w:val="24"/>
        </w:rPr>
        <w:t>Mittelmäßige Grauwertdynamik da alle Grauwerte ausgeprägt sind. bimodal</w:t>
      </w: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6" o:spid="_x0000_i1047" type="#_x0000_t75" style="width:450.75pt;height:387.75pt;visibility:visible">
            <v:imagedata r:id="rId22"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Minimale Grauwertverteilung mit Peak im letzten Drittel. bimodal</w: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11" o:spid="_x0000_i1048" type="#_x0000_t75" style="width:439.5pt;height:270.75pt;visibility:visible">
            <v:imagedata r:id="rId23"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Viele Werte im Hellgrauen Bereich. Spektrum nicht komplett abgedeckt. monomodal</w: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14" o:spid="_x0000_i1049" type="#_x0000_t75" style="width:376.5pt;height:272.25pt;visibility:visible">
            <v:imagedata r:id="rId24"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Mehrere ausgeprägte Peaks über das Spektrum verteilt. Hoher Schwarz-Anteil. multimodal</w:t>
      </w: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15" o:spid="_x0000_i1050" type="#_x0000_t75" style="width:452.25pt;height:278.25pt;visibility:visible">
            <v:imagedata r:id="rId25"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Nur wenig Grauwerte. Großer Anteil in den hellen Bereichen. monomodal</w: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sidRPr="000D5D7E">
        <w:rPr>
          <w:noProof/>
          <w:sz w:val="24"/>
          <w:szCs w:val="24"/>
          <w:lang w:eastAsia="de-DE"/>
        </w:rPr>
        <w:pict>
          <v:shape id="Grafik 17" o:spid="_x0000_i1051" type="#_x0000_t75" style="width:450.75pt;height:257.25pt;visibility:visible">
            <v:imagedata r:id="rId26" o:title=""/>
          </v:shape>
        </w:pic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Sehr geringe Grauwertdynamik mit hohem Schwarz-Anteil. monomodal</w:t>
      </w:r>
    </w:p>
    <w:p w:rsidR="00E54E37" w:rsidRDefault="00E54E37" w:rsidP="004D226F">
      <w:pPr>
        <w:tabs>
          <w:tab w:val="left" w:pos="2548"/>
        </w:tabs>
        <w:spacing w:after="0" w:line="240" w:lineRule="auto"/>
        <w:rPr>
          <w:sz w:val="24"/>
          <w:szCs w:val="24"/>
        </w:rPr>
      </w:pPr>
    </w:p>
    <w:p w:rsidR="00E54E37" w:rsidRDefault="00E54E37">
      <w:pPr>
        <w:rPr>
          <w:sz w:val="24"/>
          <w:szCs w:val="24"/>
        </w:rPr>
      </w:pPr>
      <w:r>
        <w:rPr>
          <w:sz w:val="24"/>
          <w:szCs w:val="24"/>
        </w:rPr>
        <w:br w:type="page"/>
      </w:r>
    </w:p>
    <w:p w:rsidR="00E54E37" w:rsidRDefault="00E54E37" w:rsidP="004D226F">
      <w:pPr>
        <w:tabs>
          <w:tab w:val="left" w:pos="2548"/>
        </w:tabs>
        <w:spacing w:after="0" w:line="240" w:lineRule="auto"/>
        <w:rPr>
          <w:sz w:val="24"/>
          <w:szCs w:val="24"/>
        </w:rPr>
      </w:pPr>
      <w:r>
        <w:rPr>
          <w:sz w:val="24"/>
          <w:szCs w:val="24"/>
        </w:rPr>
        <w:t>Aufgabe 3:</w:t>
      </w:r>
    </w:p>
    <w:p w:rsidR="00E54E37" w:rsidRDefault="00E54E37" w:rsidP="004D226F">
      <w:pPr>
        <w:tabs>
          <w:tab w:val="left" w:pos="2548"/>
        </w:tabs>
        <w:spacing w:after="0" w:line="240" w:lineRule="auto"/>
        <w:rPr>
          <w:sz w:val="24"/>
          <w:szCs w:val="24"/>
        </w:rPr>
      </w:pPr>
    </w:p>
    <w:p w:rsidR="00E54E37" w:rsidRDefault="00E54E37" w:rsidP="004D226F">
      <w:pPr>
        <w:tabs>
          <w:tab w:val="left" w:pos="2548"/>
        </w:tabs>
        <w:spacing w:after="0" w:line="240" w:lineRule="auto"/>
        <w:rPr>
          <w:sz w:val="24"/>
          <w:szCs w:val="24"/>
        </w:rPr>
      </w:pPr>
      <w:r>
        <w:rPr>
          <w:sz w:val="24"/>
          <w:szCs w:val="24"/>
        </w:rPr>
        <w:t xml:space="preserve">Je höher der Mittelwert (mean) eines Bildes ist, desto heller ist dieses. Mit hilfe der Standardabweichung lässt sich der Kontrastumfang des Bildes bestimmen. Je höher der StdDev Wert desto Kontrastreicher ist das Bild. Varianz ist die Standardabweichung ins Quadrat und somit auch ein Maß für die Kontrastspreizung. </w:t>
      </w:r>
      <w:r w:rsidRPr="00710BF3">
        <w:rPr>
          <w:sz w:val="24"/>
          <w:szCs w:val="24"/>
        </w:rPr>
        <w:t>Viel Kontrast bedeutet also, daß viele unterschiedliche Graustufen am Bildaufbau beteiligt sind und das Bild somit auch viel abgestufte Information enthält</w:t>
      </w:r>
      <w:r>
        <w:rPr>
          <w:sz w:val="24"/>
          <w:szCs w:val="24"/>
        </w:rPr>
        <w:t>.</w:t>
      </w:r>
    </w:p>
    <w:p w:rsidR="00E54E37" w:rsidRDefault="00E54E37" w:rsidP="004D226F">
      <w:pPr>
        <w:tabs>
          <w:tab w:val="left" w:pos="2548"/>
        </w:tabs>
        <w:spacing w:after="0" w:line="240" w:lineRule="auto"/>
        <w:rPr>
          <w:sz w:val="24"/>
          <w:szCs w:val="24"/>
        </w:rPr>
      </w:pPr>
    </w:p>
    <w:p w:rsidR="00E54E37" w:rsidRPr="008F4741" w:rsidRDefault="00E54E37" w:rsidP="004D226F">
      <w:pPr>
        <w:tabs>
          <w:tab w:val="left" w:pos="2548"/>
        </w:tabs>
        <w:spacing w:after="0" w:line="240" w:lineRule="auto"/>
        <w:rPr>
          <w:color w:val="FF0000"/>
          <w:sz w:val="24"/>
          <w:szCs w:val="24"/>
        </w:rPr>
      </w:pPr>
      <w:r w:rsidRPr="008F4741">
        <w:rPr>
          <w:color w:val="FF0000"/>
          <w:sz w:val="24"/>
          <w:szCs w:val="24"/>
        </w:rPr>
        <w:t>Viele Grauwertstufen sind kein notwendiges Kriterium für einen hohen Kontrast!</w:t>
      </w:r>
    </w:p>
    <w:p w:rsidR="00E54E37" w:rsidRDefault="00E54E37" w:rsidP="004D226F">
      <w:pPr>
        <w:tabs>
          <w:tab w:val="left" w:pos="2548"/>
        </w:tabs>
        <w:spacing w:after="0"/>
        <w:rPr>
          <w:sz w:val="24"/>
          <w:szCs w:val="24"/>
        </w:rPr>
      </w:pPr>
    </w:p>
    <w:p w:rsidR="00E54E37" w:rsidRDefault="00E54E37" w:rsidP="004D226F">
      <w:pPr>
        <w:tabs>
          <w:tab w:val="left" w:pos="2548"/>
        </w:tabs>
        <w:spacing w:after="0"/>
        <w:rPr>
          <w:sz w:val="24"/>
          <w:szCs w:val="24"/>
        </w:rPr>
      </w:pPr>
    </w:p>
    <w:p w:rsidR="00E54E37" w:rsidRDefault="00E54E37" w:rsidP="00B4352F">
      <w:pPr>
        <w:tabs>
          <w:tab w:val="left" w:pos="2548"/>
        </w:tabs>
        <w:spacing w:before="240" w:after="0" w:line="240" w:lineRule="auto"/>
        <w:rPr>
          <w:sz w:val="24"/>
          <w:szCs w:val="24"/>
        </w:rPr>
      </w:pPr>
      <w:r>
        <w:rPr>
          <w:sz w:val="24"/>
          <w:szCs w:val="24"/>
        </w:rPr>
        <w:t>Aufgabe 6:</w:t>
      </w:r>
    </w:p>
    <w:p w:rsidR="00E54E37" w:rsidRDefault="00E54E37" w:rsidP="00B4352F">
      <w:pPr>
        <w:tabs>
          <w:tab w:val="left" w:pos="2548"/>
        </w:tabs>
        <w:spacing w:before="240" w:after="0" w:line="240" w:lineRule="auto"/>
        <w:rPr>
          <w:sz w:val="24"/>
          <w:szCs w:val="24"/>
        </w:rPr>
      </w:pPr>
      <w:r w:rsidRPr="000D5D7E">
        <w:rPr>
          <w:noProof/>
          <w:sz w:val="24"/>
          <w:szCs w:val="24"/>
          <w:lang w:eastAsia="de-DE"/>
        </w:rPr>
        <w:pict>
          <v:shape id="Grafik 29" o:spid="_x0000_i1052" type="#_x0000_t75" style="width:451.5pt;height:343.5pt;visibility:visible">
            <v:imagedata r:id="rId27" o:title=""/>
          </v:shape>
        </w:pict>
      </w:r>
    </w:p>
    <w:p w:rsidR="00E54E37" w:rsidRDefault="00E54E37" w:rsidP="00B4352F">
      <w:pPr>
        <w:tabs>
          <w:tab w:val="left" w:pos="2548"/>
        </w:tabs>
        <w:spacing w:before="240" w:after="0" w:line="240" w:lineRule="auto"/>
        <w:rPr>
          <w:sz w:val="24"/>
          <w:szCs w:val="24"/>
        </w:rPr>
      </w:pPr>
      <w:r>
        <w:rPr>
          <w:sz w:val="24"/>
          <w:szCs w:val="24"/>
        </w:rPr>
        <w:t>Aufgabe 7:</w:t>
      </w:r>
    </w:p>
    <w:p w:rsidR="00E54E37" w:rsidRDefault="00E54E37" w:rsidP="00B4352F">
      <w:pPr>
        <w:tabs>
          <w:tab w:val="left" w:pos="2548"/>
        </w:tabs>
        <w:spacing w:before="240" w:after="0" w:line="240" w:lineRule="auto"/>
        <w:rPr>
          <w:sz w:val="24"/>
          <w:szCs w:val="24"/>
        </w:rPr>
      </w:pPr>
      <w:r>
        <w:rPr>
          <w:sz w:val="24"/>
          <w:szCs w:val="24"/>
        </w:rPr>
        <w:t xml:space="preserve">Anhand der Textur sieht man, dass die Vorzugsrichtung horizontal ist. </w:t>
      </w:r>
      <w:r w:rsidRPr="008F4741">
        <w:rPr>
          <w:color w:val="FF0000"/>
          <w:sz w:val="24"/>
          <w:szCs w:val="24"/>
        </w:rPr>
        <w:t>Nach rechts</w:t>
      </w:r>
      <w:r>
        <w:rPr>
          <w:color w:val="FF0000"/>
          <w:sz w:val="24"/>
          <w:szCs w:val="24"/>
        </w:rPr>
        <w:t xml:space="preserve"> ?</w:t>
      </w:r>
      <w:r>
        <w:rPr>
          <w:sz w:val="24"/>
          <w:szCs w:val="24"/>
        </w:rPr>
        <w:t xml:space="preserve"> sind die Kontraste stärker, da wir eine eindeutige Diagonale in der Cooccurence Matrix haben.</w:t>
      </w:r>
    </w:p>
    <w:p w:rsidR="00E54E37" w:rsidRPr="008F4741" w:rsidRDefault="00E54E37" w:rsidP="00B4352F">
      <w:pPr>
        <w:tabs>
          <w:tab w:val="left" w:pos="2548"/>
        </w:tabs>
        <w:spacing w:before="240" w:after="0" w:line="240" w:lineRule="auto"/>
        <w:rPr>
          <w:color w:val="FF0000"/>
          <w:sz w:val="24"/>
          <w:szCs w:val="24"/>
        </w:rPr>
      </w:pPr>
      <w:r w:rsidRPr="008F4741">
        <w:rPr>
          <w:color w:val="FF0000"/>
          <w:sz w:val="24"/>
          <w:szCs w:val="24"/>
        </w:rPr>
        <w:t>Bilder der Coocurence-Matrizen sind fast immer diagonal, nur ihre Ausdehnungen quer zur Hauptdiagonale sind unterschiedlich!</w:t>
      </w:r>
    </w:p>
    <w:p w:rsidR="00E54E37" w:rsidRDefault="00E54E37" w:rsidP="00B4352F">
      <w:pPr>
        <w:tabs>
          <w:tab w:val="left" w:pos="2548"/>
        </w:tabs>
        <w:spacing w:before="240" w:after="0" w:line="240" w:lineRule="auto"/>
        <w:rPr>
          <w:sz w:val="24"/>
          <w:szCs w:val="24"/>
        </w:rPr>
      </w:pPr>
    </w:p>
    <w:p w:rsidR="00E54E37" w:rsidRDefault="00E54E37" w:rsidP="00B4352F">
      <w:pPr>
        <w:tabs>
          <w:tab w:val="left" w:pos="2548"/>
        </w:tabs>
        <w:spacing w:before="240" w:after="0" w:line="240" w:lineRule="auto"/>
        <w:rPr>
          <w:sz w:val="24"/>
          <w:szCs w:val="24"/>
        </w:rPr>
      </w:pPr>
    </w:p>
    <w:p w:rsidR="00E54E37" w:rsidRDefault="00E54E37" w:rsidP="00B4352F">
      <w:pPr>
        <w:tabs>
          <w:tab w:val="left" w:pos="2548"/>
        </w:tabs>
        <w:spacing w:before="240" w:after="0" w:line="240" w:lineRule="auto"/>
        <w:rPr>
          <w:sz w:val="24"/>
          <w:szCs w:val="24"/>
        </w:rPr>
      </w:pPr>
      <w:r>
        <w:rPr>
          <w:sz w:val="24"/>
          <w:szCs w:val="24"/>
        </w:rPr>
        <w:t>Aufgabe 8:</w:t>
      </w:r>
    </w:p>
    <w:p w:rsidR="00E54E37" w:rsidRPr="009313DB" w:rsidRDefault="00E54E37" w:rsidP="00B4352F">
      <w:pPr>
        <w:tabs>
          <w:tab w:val="left" w:pos="2548"/>
        </w:tabs>
        <w:spacing w:before="240" w:after="0" w:line="240" w:lineRule="auto"/>
        <w:rPr>
          <w:b/>
          <w:bCs/>
          <w:sz w:val="24"/>
          <w:szCs w:val="24"/>
        </w:rPr>
      </w:pPr>
      <w:r w:rsidRPr="009313DB">
        <w:rPr>
          <w:b/>
          <w:bCs/>
          <w:sz w:val="24"/>
          <w:szCs w:val="24"/>
        </w:rPr>
        <w:t>Original links, gespreizt rechts</w:t>
      </w:r>
    </w:p>
    <w:p w:rsidR="00E54E37" w:rsidRDefault="00E54E37" w:rsidP="00B4352F">
      <w:pPr>
        <w:tabs>
          <w:tab w:val="left" w:pos="2548"/>
        </w:tabs>
        <w:spacing w:before="240" w:after="0" w:line="240" w:lineRule="auto"/>
        <w:rPr>
          <w:sz w:val="24"/>
          <w:szCs w:val="24"/>
        </w:rPr>
      </w:pPr>
      <w:r w:rsidRPr="000D5D7E">
        <w:rPr>
          <w:noProof/>
          <w:sz w:val="24"/>
          <w:szCs w:val="24"/>
          <w:lang w:eastAsia="de-DE"/>
        </w:rPr>
        <w:pict>
          <v:shape id="Grafik 34" o:spid="_x0000_i1053" type="#_x0000_t75" style="width:213pt;height:122.25pt;visibility:visible">
            <v:imagedata r:id="rId28" o:title=""/>
          </v:shape>
        </w:pict>
      </w:r>
    </w:p>
    <w:p w:rsidR="00E54E37" w:rsidRDefault="00E54E37" w:rsidP="00B4352F">
      <w:pPr>
        <w:tabs>
          <w:tab w:val="left" w:pos="2548"/>
        </w:tabs>
        <w:spacing w:before="240" w:after="0" w:line="240" w:lineRule="auto"/>
        <w:rPr>
          <w:sz w:val="24"/>
          <w:szCs w:val="24"/>
        </w:rPr>
      </w:pPr>
      <w:r w:rsidRPr="000D5D7E">
        <w:rPr>
          <w:noProof/>
          <w:sz w:val="24"/>
          <w:szCs w:val="24"/>
          <w:lang w:eastAsia="de-DE"/>
        </w:rPr>
        <w:pict>
          <v:shape id="Grafik 35" o:spid="_x0000_i1054" type="#_x0000_t75" style="width:447pt;height:233.25pt;visibility:visible">
            <v:imagedata r:id="rId29" o:title=""/>
          </v:shape>
        </w:pict>
      </w:r>
    </w:p>
    <w:p w:rsidR="00E54E37" w:rsidRDefault="00E54E37" w:rsidP="00B4352F">
      <w:pPr>
        <w:tabs>
          <w:tab w:val="left" w:pos="2548"/>
        </w:tabs>
        <w:spacing w:before="240" w:after="0" w:line="240" w:lineRule="auto"/>
        <w:rPr>
          <w:sz w:val="24"/>
          <w:szCs w:val="24"/>
        </w:rPr>
      </w:pPr>
    </w:p>
    <w:p w:rsidR="00E54E37" w:rsidRDefault="00E54E37" w:rsidP="00B4352F">
      <w:pPr>
        <w:tabs>
          <w:tab w:val="left" w:pos="2548"/>
        </w:tabs>
        <w:spacing w:before="240" w:after="0" w:line="240" w:lineRule="auto"/>
        <w:rPr>
          <w:sz w:val="24"/>
          <w:szCs w:val="24"/>
        </w:rPr>
      </w:pPr>
      <w:r w:rsidRPr="000D5D7E">
        <w:rPr>
          <w:noProof/>
          <w:sz w:val="24"/>
          <w:szCs w:val="24"/>
          <w:lang w:eastAsia="de-DE"/>
        </w:rPr>
        <w:pict>
          <v:shape id="Grafik 36" o:spid="_x0000_i1055" type="#_x0000_t75" style="width:397.5pt;height:219pt;visibility:visible">
            <v:imagedata r:id="rId30" o:title=""/>
          </v:shape>
        </w:pict>
      </w:r>
    </w:p>
    <w:p w:rsidR="00E54E37" w:rsidRDefault="00E54E37" w:rsidP="00B4352F">
      <w:pPr>
        <w:tabs>
          <w:tab w:val="left" w:pos="2548"/>
        </w:tabs>
        <w:spacing w:before="240" w:after="0" w:line="240" w:lineRule="auto"/>
        <w:rPr>
          <w:sz w:val="24"/>
          <w:szCs w:val="24"/>
        </w:rPr>
      </w:pPr>
      <w:r>
        <w:rPr>
          <w:sz w:val="24"/>
          <w:szCs w:val="24"/>
        </w:rPr>
        <w:t>Die Qualität hat sich bei allen Bilder durch die Spreizung verbessert.</w:t>
      </w:r>
    </w:p>
    <w:p w:rsidR="00E54E37" w:rsidRDefault="00E54E37" w:rsidP="00B4352F">
      <w:pPr>
        <w:tabs>
          <w:tab w:val="left" w:pos="2548"/>
        </w:tabs>
        <w:spacing w:before="240" w:after="0" w:line="240" w:lineRule="auto"/>
        <w:rPr>
          <w:sz w:val="24"/>
          <w:szCs w:val="24"/>
        </w:rPr>
      </w:pPr>
      <w:r w:rsidRPr="000D5D7E">
        <w:rPr>
          <w:noProof/>
          <w:sz w:val="24"/>
          <w:szCs w:val="24"/>
          <w:lang w:eastAsia="de-DE"/>
        </w:rPr>
        <w:pict>
          <v:shape id="Grafik 37" o:spid="_x0000_i1056" type="#_x0000_t75" style="width:318pt;height:251.25pt;visibility:visible">
            <v:imagedata r:id="rId31" o:title=""/>
          </v:shape>
        </w:pict>
      </w:r>
    </w:p>
    <w:p w:rsidR="00E54E37" w:rsidRDefault="00E54E37" w:rsidP="00B4352F">
      <w:pPr>
        <w:tabs>
          <w:tab w:val="left" w:pos="2548"/>
        </w:tabs>
        <w:spacing w:before="240" w:after="0" w:line="240" w:lineRule="auto"/>
        <w:rPr>
          <w:sz w:val="24"/>
          <w:szCs w:val="24"/>
        </w:rPr>
      </w:pPr>
      <w:r>
        <w:rPr>
          <w:sz w:val="24"/>
          <w:szCs w:val="24"/>
        </w:rPr>
        <w:t>Von links nach rechts Schwellenwerte oben: 180,190,200</w:t>
      </w:r>
    </w:p>
    <w:p w:rsidR="00E54E37" w:rsidRPr="00347045" w:rsidRDefault="00E54E37" w:rsidP="00B4352F">
      <w:pPr>
        <w:tabs>
          <w:tab w:val="left" w:pos="2548"/>
        </w:tabs>
        <w:spacing w:before="240" w:after="0" w:line="240" w:lineRule="auto"/>
        <w:rPr>
          <w:sz w:val="24"/>
          <w:szCs w:val="24"/>
        </w:rPr>
      </w:pPr>
      <w:r>
        <w:rPr>
          <w:sz w:val="24"/>
          <w:szCs w:val="24"/>
        </w:rPr>
        <w:t>Von links nach rechts Schwellenwerte unten:210,220,230</w:t>
      </w:r>
    </w:p>
    <w:sectPr w:rsidR="00E54E37" w:rsidRPr="00347045" w:rsidSect="004A590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5CF6"/>
    <w:rsid w:val="000111C7"/>
    <w:rsid w:val="00076005"/>
    <w:rsid w:val="0008058F"/>
    <w:rsid w:val="000D5D7E"/>
    <w:rsid w:val="000E2839"/>
    <w:rsid w:val="00166937"/>
    <w:rsid w:val="001A1D27"/>
    <w:rsid w:val="0022003B"/>
    <w:rsid w:val="00252541"/>
    <w:rsid w:val="002B0F82"/>
    <w:rsid w:val="00335CF6"/>
    <w:rsid w:val="00347045"/>
    <w:rsid w:val="00353C78"/>
    <w:rsid w:val="00370EF6"/>
    <w:rsid w:val="003F3A2B"/>
    <w:rsid w:val="004261F3"/>
    <w:rsid w:val="004A590E"/>
    <w:rsid w:val="004D226F"/>
    <w:rsid w:val="0050057F"/>
    <w:rsid w:val="005C326D"/>
    <w:rsid w:val="005C49D3"/>
    <w:rsid w:val="00710BF3"/>
    <w:rsid w:val="007523CC"/>
    <w:rsid w:val="007A166F"/>
    <w:rsid w:val="00890160"/>
    <w:rsid w:val="008B0F27"/>
    <w:rsid w:val="008F4741"/>
    <w:rsid w:val="00912BC6"/>
    <w:rsid w:val="009313DB"/>
    <w:rsid w:val="00A17D19"/>
    <w:rsid w:val="00AF787A"/>
    <w:rsid w:val="00B4352F"/>
    <w:rsid w:val="00BC3AB4"/>
    <w:rsid w:val="00C223D8"/>
    <w:rsid w:val="00C875C2"/>
    <w:rsid w:val="00C90EFE"/>
    <w:rsid w:val="00CD7FE4"/>
    <w:rsid w:val="00D12329"/>
    <w:rsid w:val="00D41B32"/>
    <w:rsid w:val="00D5629A"/>
    <w:rsid w:val="00DA60D2"/>
    <w:rsid w:val="00DE4904"/>
    <w:rsid w:val="00E54E37"/>
    <w:rsid w:val="00EB63B2"/>
    <w:rsid w:val="00F36AFF"/>
    <w:rsid w:val="00F85412"/>
    <w:rsid w:val="00FE2CF6"/>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90E"/>
    <w:pPr>
      <w:spacing w:after="200" w:line="360"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70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EF6"/>
    <w:rPr>
      <w:rFonts w:ascii="Tahoma" w:hAnsi="Tahoma" w:cs="Tahoma"/>
      <w:sz w:val="16"/>
      <w:szCs w:val="16"/>
    </w:rPr>
  </w:style>
  <w:style w:type="character" w:styleId="PlaceholderText">
    <w:name w:val="Placeholder Text"/>
    <w:basedOn w:val="DefaultParagraphFont"/>
    <w:uiPriority w:val="99"/>
    <w:semiHidden/>
    <w:rsid w:val="00347045"/>
    <w:rPr>
      <w:color w:val="808080"/>
    </w:rPr>
  </w:style>
  <w:style w:type="table" w:styleId="TableGrid">
    <w:name w:val="Table Grid"/>
    <w:basedOn w:val="TableNormal"/>
    <w:uiPriority w:val="99"/>
    <w:rsid w:val="0034704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654</Words>
  <Characters>4125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Deckert, David</dc:creator>
  <cp:keywords/>
  <dc:description/>
  <cp:lastModifiedBy>TSchroeter</cp:lastModifiedBy>
  <cp:revision>33</cp:revision>
  <dcterms:created xsi:type="dcterms:W3CDTF">2011-05-20T14:13:00Z</dcterms:created>
  <dcterms:modified xsi:type="dcterms:W3CDTF">2011-06-10T11:48:00Z</dcterms:modified>
</cp:coreProperties>
</file>