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B2" w:rsidRPr="00B50DC3" w:rsidRDefault="00B50DC3">
      <w:pPr>
        <w:rPr>
          <w:b/>
        </w:rPr>
      </w:pPr>
      <w:r w:rsidRPr="00B50DC3">
        <w:rPr>
          <w:b/>
        </w:rPr>
        <w:t>Korrektur:</w:t>
      </w:r>
    </w:p>
    <w:p w:rsidR="00B50DC3" w:rsidRDefault="00B50DC3"/>
    <w:p w:rsidR="00B50DC3" w:rsidRDefault="00B50DC3">
      <w:r>
        <w:t>Leider ist beim sauberen abschreiben der Werte in x-Richtung mir ein Fehler unterlaufen. Ich habe die Werte der z-Richtung verwendet. Daher hier die tatsächlich gemessenen Werte der x-Richtung.</w:t>
      </w:r>
    </w:p>
    <w:p w:rsidR="00B50DC3" w:rsidRDefault="00B50DC3"/>
    <w:tbl>
      <w:tblPr>
        <w:tblW w:w="7140" w:type="dxa"/>
        <w:tblInd w:w="55" w:type="dxa"/>
        <w:tblCellMar>
          <w:left w:w="70" w:type="dxa"/>
          <w:right w:w="70" w:type="dxa"/>
        </w:tblCellMar>
        <w:tblLook w:val="04A0"/>
      </w:tblPr>
      <w:tblGrid>
        <w:gridCol w:w="1540"/>
        <w:gridCol w:w="800"/>
        <w:gridCol w:w="1200"/>
        <w:gridCol w:w="1200"/>
        <w:gridCol w:w="1200"/>
        <w:gridCol w:w="1200"/>
      </w:tblGrid>
      <w:tr w:rsidR="00B50DC3" w:rsidRPr="00B50DC3" w:rsidTr="00B50DC3">
        <w:trPr>
          <w:trHeight w:val="315"/>
        </w:trPr>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50DC3" w:rsidRPr="00B50DC3" w:rsidRDefault="00B50DC3" w:rsidP="00B50DC3">
            <w:pPr>
              <w:jc w:val="center"/>
              <w:rPr>
                <w:rFonts w:ascii="Arial" w:eastAsia="Times New Roman" w:hAnsi="Arial" w:cs="Arial"/>
                <w:sz w:val="20"/>
                <w:szCs w:val="20"/>
                <w:lang w:eastAsia="de-DE"/>
              </w:rPr>
            </w:pPr>
            <w:r w:rsidRPr="00B50DC3">
              <w:rPr>
                <w:rFonts w:ascii="Arial" w:eastAsia="Times New Roman" w:hAnsi="Arial" w:cs="Arial"/>
                <w:sz w:val="20"/>
                <w:szCs w:val="20"/>
                <w:lang w:eastAsia="de-DE"/>
              </w:rPr>
              <w:t>Anzahl der Umdrehungen</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0DC3" w:rsidRPr="00B50DC3" w:rsidRDefault="00B50DC3" w:rsidP="00B50DC3">
            <w:pPr>
              <w:jc w:val="center"/>
              <w:rPr>
                <w:rFonts w:ascii="Arial" w:eastAsia="Times New Roman" w:hAnsi="Arial" w:cs="Arial"/>
                <w:sz w:val="20"/>
                <w:szCs w:val="20"/>
                <w:lang w:eastAsia="de-DE"/>
              </w:rPr>
            </w:pPr>
            <w:r w:rsidRPr="00B50DC3">
              <w:rPr>
                <w:rFonts w:ascii="Arial" w:eastAsia="Times New Roman" w:hAnsi="Arial" w:cs="Arial"/>
                <w:sz w:val="20"/>
                <w:szCs w:val="20"/>
                <w:lang w:eastAsia="de-DE"/>
              </w:rPr>
              <w:t>Zeit / s</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0DC3" w:rsidRPr="00B50DC3" w:rsidRDefault="00B50DC3" w:rsidP="00B50DC3">
            <w:pPr>
              <w:jc w:val="center"/>
              <w:rPr>
                <w:rFonts w:ascii="Arial" w:eastAsia="Times New Roman" w:hAnsi="Arial" w:cs="Arial"/>
                <w:sz w:val="20"/>
                <w:szCs w:val="20"/>
                <w:lang w:eastAsia="de-DE"/>
              </w:rPr>
            </w:pPr>
            <w:r w:rsidRPr="00B50DC3">
              <w:rPr>
                <w:rFonts w:ascii="Arial" w:eastAsia="Times New Roman" w:hAnsi="Arial" w:cs="Arial"/>
                <w:sz w:val="20"/>
                <w:szCs w:val="20"/>
                <w:lang w:eastAsia="de-DE"/>
              </w:rPr>
              <w:t>Drehzahl n</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0DC3" w:rsidRPr="00B50DC3" w:rsidRDefault="00B50DC3" w:rsidP="00B50DC3">
            <w:pPr>
              <w:jc w:val="center"/>
              <w:rPr>
                <w:rFonts w:ascii="Arial" w:eastAsia="Times New Roman" w:hAnsi="Arial" w:cs="Arial"/>
                <w:sz w:val="20"/>
                <w:szCs w:val="20"/>
                <w:lang w:eastAsia="de-DE"/>
              </w:rPr>
            </w:pPr>
            <w:proofErr w:type="spellStart"/>
            <w:r w:rsidRPr="00B50DC3">
              <w:rPr>
                <w:rFonts w:ascii="Arial" w:eastAsia="Times New Roman" w:hAnsi="Arial" w:cs="Arial"/>
                <w:sz w:val="20"/>
                <w:szCs w:val="20"/>
                <w:lang w:eastAsia="de-DE"/>
              </w:rPr>
              <w:t>U</w:t>
            </w:r>
            <w:r w:rsidRPr="00B50DC3">
              <w:rPr>
                <w:rFonts w:ascii="Arial" w:eastAsia="Times New Roman" w:hAnsi="Arial" w:cs="Arial"/>
                <w:sz w:val="20"/>
                <w:szCs w:val="20"/>
                <w:vertAlign w:val="subscript"/>
                <w:lang w:eastAsia="de-DE"/>
              </w:rPr>
              <w:t>max</w:t>
            </w:r>
            <w:proofErr w:type="spellEnd"/>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0DC3" w:rsidRPr="00B50DC3" w:rsidRDefault="00B50DC3" w:rsidP="00B50DC3">
            <w:pPr>
              <w:jc w:val="center"/>
              <w:rPr>
                <w:rFonts w:ascii="Arial" w:eastAsia="Times New Roman" w:hAnsi="Arial" w:cs="Arial"/>
                <w:sz w:val="20"/>
                <w:szCs w:val="20"/>
                <w:lang w:eastAsia="de-DE"/>
              </w:rPr>
            </w:pPr>
            <w:proofErr w:type="spellStart"/>
            <w:r w:rsidRPr="00B50DC3">
              <w:rPr>
                <w:rFonts w:ascii="Arial" w:eastAsia="Times New Roman" w:hAnsi="Arial" w:cs="Arial"/>
                <w:sz w:val="20"/>
                <w:szCs w:val="20"/>
                <w:lang w:eastAsia="de-DE"/>
              </w:rPr>
              <w:t>U</w:t>
            </w:r>
            <w:r w:rsidRPr="00B50DC3">
              <w:rPr>
                <w:rFonts w:ascii="Arial" w:eastAsia="Times New Roman" w:hAnsi="Arial" w:cs="Arial"/>
                <w:sz w:val="20"/>
                <w:szCs w:val="20"/>
                <w:vertAlign w:val="subscript"/>
                <w:lang w:eastAsia="de-DE"/>
              </w:rPr>
              <w:t>min</w:t>
            </w:r>
            <w:proofErr w:type="spellEnd"/>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0DC3" w:rsidRPr="00B50DC3" w:rsidRDefault="00B50DC3" w:rsidP="00B50DC3">
            <w:pPr>
              <w:jc w:val="center"/>
              <w:rPr>
                <w:rFonts w:ascii="Arial" w:eastAsia="Times New Roman" w:hAnsi="Arial" w:cs="Arial"/>
                <w:sz w:val="20"/>
                <w:szCs w:val="20"/>
                <w:lang w:eastAsia="de-DE"/>
              </w:rPr>
            </w:pPr>
            <w:proofErr w:type="spellStart"/>
            <w:r w:rsidRPr="00B50DC3">
              <w:rPr>
                <w:rFonts w:ascii="Arial" w:eastAsia="Times New Roman" w:hAnsi="Arial" w:cs="Arial"/>
                <w:sz w:val="20"/>
                <w:szCs w:val="20"/>
                <w:lang w:eastAsia="de-DE"/>
              </w:rPr>
              <w:t>Û</w:t>
            </w:r>
            <w:r w:rsidRPr="00B50DC3">
              <w:rPr>
                <w:rFonts w:ascii="Arial" w:eastAsia="Times New Roman" w:hAnsi="Arial" w:cs="Arial"/>
                <w:sz w:val="20"/>
                <w:szCs w:val="20"/>
                <w:vertAlign w:val="subscript"/>
                <w:lang w:eastAsia="de-DE"/>
              </w:rPr>
              <w:t>x</w:t>
            </w:r>
            <w:proofErr w:type="spellEnd"/>
          </w:p>
        </w:tc>
      </w:tr>
      <w:tr w:rsidR="00B50DC3" w:rsidRPr="00B50DC3" w:rsidTr="00B50DC3">
        <w:trPr>
          <w:trHeight w:val="255"/>
        </w:trPr>
        <w:tc>
          <w:tcPr>
            <w:tcW w:w="1540" w:type="dxa"/>
            <w:vMerge/>
            <w:tcBorders>
              <w:top w:val="single" w:sz="4" w:space="0" w:color="auto"/>
              <w:left w:val="single" w:sz="4" w:space="0" w:color="auto"/>
              <w:bottom w:val="single" w:sz="4" w:space="0" w:color="auto"/>
              <w:right w:val="single" w:sz="4" w:space="0" w:color="auto"/>
            </w:tcBorders>
            <w:vAlign w:val="center"/>
            <w:hideMark/>
          </w:tcPr>
          <w:p w:rsidR="00B50DC3" w:rsidRPr="00B50DC3" w:rsidRDefault="00B50DC3" w:rsidP="00B50DC3">
            <w:pPr>
              <w:rPr>
                <w:rFonts w:ascii="Arial" w:eastAsia="Times New Roman" w:hAnsi="Arial" w:cs="Arial"/>
                <w:sz w:val="20"/>
                <w:szCs w:val="20"/>
                <w:lang w:eastAsia="de-DE"/>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B50DC3" w:rsidRPr="00B50DC3" w:rsidRDefault="00B50DC3" w:rsidP="00B50DC3">
            <w:pPr>
              <w:rPr>
                <w:rFonts w:ascii="Arial" w:eastAsia="Times New Roman" w:hAnsi="Arial" w:cs="Arial"/>
                <w:sz w:val="20"/>
                <w:szCs w:val="20"/>
                <w:lang w:eastAsia="de-DE"/>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B50DC3" w:rsidRPr="00B50DC3" w:rsidRDefault="00B50DC3" w:rsidP="00B50DC3">
            <w:pPr>
              <w:rPr>
                <w:rFonts w:ascii="Arial" w:eastAsia="Times New Roman" w:hAnsi="Arial" w:cs="Arial"/>
                <w:sz w:val="20"/>
                <w:szCs w:val="20"/>
                <w:lang w:eastAsia="de-DE"/>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B50DC3" w:rsidRPr="00B50DC3" w:rsidRDefault="00B50DC3" w:rsidP="00B50DC3">
            <w:pPr>
              <w:rPr>
                <w:rFonts w:ascii="Arial" w:eastAsia="Times New Roman" w:hAnsi="Arial" w:cs="Arial"/>
                <w:sz w:val="20"/>
                <w:szCs w:val="20"/>
                <w:lang w:eastAsia="de-DE"/>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B50DC3" w:rsidRPr="00B50DC3" w:rsidRDefault="00B50DC3" w:rsidP="00B50DC3">
            <w:pPr>
              <w:rPr>
                <w:rFonts w:ascii="Arial" w:eastAsia="Times New Roman" w:hAnsi="Arial" w:cs="Arial"/>
                <w:sz w:val="20"/>
                <w:szCs w:val="20"/>
                <w:lang w:eastAsia="de-DE"/>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B50DC3" w:rsidRPr="00B50DC3" w:rsidRDefault="00B50DC3" w:rsidP="00B50DC3">
            <w:pPr>
              <w:rPr>
                <w:rFonts w:ascii="Arial" w:eastAsia="Times New Roman" w:hAnsi="Arial" w:cs="Arial"/>
                <w:sz w:val="20"/>
                <w:szCs w:val="20"/>
                <w:lang w:eastAsia="de-DE"/>
              </w:rPr>
            </w:pPr>
          </w:p>
        </w:tc>
      </w:tr>
      <w:tr w:rsidR="00B50DC3" w:rsidRPr="00B50DC3" w:rsidTr="00B50DC3">
        <w:trPr>
          <w:trHeight w:val="28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50DC3" w:rsidRPr="00B50DC3" w:rsidRDefault="00B50DC3" w:rsidP="00B50DC3">
            <w:pPr>
              <w:jc w:val="right"/>
              <w:rPr>
                <w:rFonts w:ascii="Arial" w:eastAsia="Times New Roman" w:hAnsi="Arial" w:cs="Arial"/>
                <w:sz w:val="20"/>
                <w:szCs w:val="20"/>
                <w:lang w:eastAsia="de-DE"/>
              </w:rPr>
            </w:pPr>
            <w:r w:rsidRPr="00B50DC3">
              <w:rPr>
                <w:rFonts w:ascii="Arial" w:eastAsia="Times New Roman" w:hAnsi="Arial" w:cs="Arial"/>
                <w:sz w:val="20"/>
                <w:szCs w:val="20"/>
                <w:lang w:eastAsia="de-DE"/>
              </w:rPr>
              <w:t>2</w:t>
            </w:r>
          </w:p>
        </w:tc>
        <w:tc>
          <w:tcPr>
            <w:tcW w:w="8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jc w:val="right"/>
              <w:rPr>
                <w:rFonts w:ascii="Arial" w:eastAsia="Times New Roman" w:hAnsi="Arial" w:cs="Arial"/>
                <w:sz w:val="20"/>
                <w:szCs w:val="20"/>
                <w:lang w:eastAsia="de-DE"/>
              </w:rPr>
            </w:pPr>
            <w:r w:rsidRPr="00B50DC3">
              <w:rPr>
                <w:rFonts w:ascii="Arial" w:eastAsia="Times New Roman" w:hAnsi="Arial" w:cs="Arial"/>
                <w:sz w:val="20"/>
                <w:szCs w:val="20"/>
                <w:lang w:eastAsia="de-DE"/>
              </w:rPr>
              <w:t>6,25</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0,32 s</w:t>
            </w:r>
            <w:r w:rsidRPr="00B50DC3">
              <w:rPr>
                <w:rFonts w:ascii="Arial" w:eastAsia="Times New Roman" w:hAnsi="Arial" w:cs="Arial"/>
                <w:sz w:val="20"/>
                <w:szCs w:val="20"/>
                <w:vertAlign w:val="superscript"/>
                <w:lang w:eastAsia="de-DE"/>
              </w:rPr>
              <w:t>-1</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0,330 mV</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-0,330 mV</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0,330 mV</w:t>
            </w:r>
          </w:p>
        </w:tc>
      </w:tr>
      <w:tr w:rsidR="00B50DC3" w:rsidRPr="00B50DC3" w:rsidTr="00B50DC3">
        <w:trPr>
          <w:trHeight w:val="28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50DC3" w:rsidRPr="00B50DC3" w:rsidRDefault="00B50DC3" w:rsidP="00B50DC3">
            <w:pPr>
              <w:jc w:val="right"/>
              <w:rPr>
                <w:rFonts w:ascii="Arial" w:eastAsia="Times New Roman" w:hAnsi="Arial" w:cs="Arial"/>
                <w:sz w:val="20"/>
                <w:szCs w:val="20"/>
                <w:lang w:eastAsia="de-DE"/>
              </w:rPr>
            </w:pPr>
            <w:r w:rsidRPr="00B50DC3">
              <w:rPr>
                <w:rFonts w:ascii="Arial" w:eastAsia="Times New Roman" w:hAnsi="Arial" w:cs="Arial"/>
                <w:sz w:val="20"/>
                <w:szCs w:val="20"/>
                <w:lang w:eastAsia="de-DE"/>
              </w:rPr>
              <w:t>3</w:t>
            </w:r>
          </w:p>
        </w:tc>
        <w:tc>
          <w:tcPr>
            <w:tcW w:w="8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jc w:val="right"/>
              <w:rPr>
                <w:rFonts w:ascii="Arial" w:eastAsia="Times New Roman" w:hAnsi="Arial" w:cs="Arial"/>
                <w:sz w:val="20"/>
                <w:szCs w:val="20"/>
                <w:lang w:eastAsia="de-DE"/>
              </w:rPr>
            </w:pPr>
            <w:r w:rsidRPr="00B50DC3">
              <w:rPr>
                <w:rFonts w:ascii="Arial" w:eastAsia="Times New Roman" w:hAnsi="Arial" w:cs="Arial"/>
                <w:sz w:val="20"/>
                <w:szCs w:val="20"/>
                <w:lang w:eastAsia="de-DE"/>
              </w:rPr>
              <w:t>15,71</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0,20 s</w:t>
            </w:r>
            <w:r w:rsidRPr="00B50DC3">
              <w:rPr>
                <w:rFonts w:ascii="Arial" w:eastAsia="Times New Roman" w:hAnsi="Arial" w:cs="Arial"/>
                <w:sz w:val="20"/>
                <w:szCs w:val="20"/>
                <w:vertAlign w:val="superscript"/>
                <w:lang w:eastAsia="de-DE"/>
              </w:rPr>
              <w:t>-1</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0,200 mV</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-0,190 mV</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0,195 mV</w:t>
            </w:r>
          </w:p>
        </w:tc>
      </w:tr>
      <w:tr w:rsidR="00B50DC3" w:rsidRPr="00B50DC3" w:rsidTr="00B50DC3">
        <w:trPr>
          <w:trHeight w:val="28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50DC3" w:rsidRPr="00B50DC3" w:rsidRDefault="00B50DC3" w:rsidP="00B50DC3">
            <w:pPr>
              <w:jc w:val="right"/>
              <w:rPr>
                <w:rFonts w:ascii="Arial" w:eastAsia="Times New Roman" w:hAnsi="Arial" w:cs="Arial"/>
                <w:sz w:val="20"/>
                <w:szCs w:val="20"/>
                <w:lang w:eastAsia="de-DE"/>
              </w:rPr>
            </w:pPr>
            <w:r w:rsidRPr="00B50DC3">
              <w:rPr>
                <w:rFonts w:ascii="Arial" w:eastAsia="Times New Roman" w:hAnsi="Arial" w:cs="Arial"/>
                <w:sz w:val="20"/>
                <w:szCs w:val="20"/>
                <w:lang w:eastAsia="de-DE"/>
              </w:rPr>
              <w:t>3</w:t>
            </w:r>
          </w:p>
        </w:tc>
        <w:tc>
          <w:tcPr>
            <w:tcW w:w="8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jc w:val="right"/>
              <w:rPr>
                <w:rFonts w:ascii="Arial" w:eastAsia="Times New Roman" w:hAnsi="Arial" w:cs="Arial"/>
                <w:sz w:val="20"/>
                <w:szCs w:val="20"/>
                <w:lang w:eastAsia="de-DE"/>
              </w:rPr>
            </w:pPr>
            <w:r w:rsidRPr="00B50DC3">
              <w:rPr>
                <w:rFonts w:ascii="Arial" w:eastAsia="Times New Roman" w:hAnsi="Arial" w:cs="Arial"/>
                <w:sz w:val="20"/>
                <w:szCs w:val="20"/>
                <w:lang w:eastAsia="de-DE"/>
              </w:rPr>
              <w:t>10,96</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0,27 s</w:t>
            </w:r>
            <w:r w:rsidRPr="00B50DC3">
              <w:rPr>
                <w:rFonts w:ascii="Arial" w:eastAsia="Times New Roman" w:hAnsi="Arial" w:cs="Arial"/>
                <w:sz w:val="20"/>
                <w:szCs w:val="20"/>
                <w:vertAlign w:val="superscript"/>
                <w:lang w:eastAsia="de-DE"/>
              </w:rPr>
              <w:t>-1</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0,310 mV</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-0,320 mV</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0,315 mV</w:t>
            </w:r>
          </w:p>
        </w:tc>
      </w:tr>
      <w:tr w:rsidR="00B50DC3" w:rsidRPr="00B50DC3" w:rsidTr="00B50DC3">
        <w:trPr>
          <w:trHeight w:val="28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50DC3" w:rsidRPr="00B50DC3" w:rsidRDefault="00B50DC3" w:rsidP="00B50DC3">
            <w:pPr>
              <w:jc w:val="right"/>
              <w:rPr>
                <w:rFonts w:ascii="Arial" w:eastAsia="Times New Roman" w:hAnsi="Arial" w:cs="Arial"/>
                <w:sz w:val="20"/>
                <w:szCs w:val="20"/>
                <w:lang w:eastAsia="de-DE"/>
              </w:rPr>
            </w:pPr>
            <w:r w:rsidRPr="00B50DC3">
              <w:rPr>
                <w:rFonts w:ascii="Arial" w:eastAsia="Times New Roman" w:hAnsi="Arial" w:cs="Arial"/>
                <w:sz w:val="20"/>
                <w:szCs w:val="20"/>
                <w:lang w:eastAsia="de-DE"/>
              </w:rPr>
              <w:t>5</w:t>
            </w:r>
          </w:p>
        </w:tc>
        <w:tc>
          <w:tcPr>
            <w:tcW w:w="8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jc w:val="right"/>
              <w:rPr>
                <w:rFonts w:ascii="Arial" w:eastAsia="Times New Roman" w:hAnsi="Arial" w:cs="Arial"/>
                <w:sz w:val="20"/>
                <w:szCs w:val="20"/>
                <w:lang w:eastAsia="de-DE"/>
              </w:rPr>
            </w:pPr>
            <w:r w:rsidRPr="00B50DC3">
              <w:rPr>
                <w:rFonts w:ascii="Arial" w:eastAsia="Times New Roman" w:hAnsi="Arial" w:cs="Arial"/>
                <w:sz w:val="20"/>
                <w:szCs w:val="20"/>
                <w:lang w:eastAsia="de-DE"/>
              </w:rPr>
              <w:t>10,32</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0,48 s</w:t>
            </w:r>
            <w:r w:rsidRPr="00B50DC3">
              <w:rPr>
                <w:rFonts w:ascii="Arial" w:eastAsia="Times New Roman" w:hAnsi="Arial" w:cs="Arial"/>
                <w:sz w:val="20"/>
                <w:szCs w:val="20"/>
                <w:vertAlign w:val="superscript"/>
                <w:lang w:eastAsia="de-DE"/>
              </w:rPr>
              <w:t>-1</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0,474 mV</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-0,486 mV</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0,480 mV</w:t>
            </w:r>
          </w:p>
        </w:tc>
      </w:tr>
      <w:tr w:rsidR="00B50DC3" w:rsidRPr="00B50DC3" w:rsidTr="00B50DC3">
        <w:trPr>
          <w:trHeight w:val="28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B50DC3" w:rsidRPr="00B50DC3" w:rsidRDefault="00B50DC3" w:rsidP="00B50DC3">
            <w:pPr>
              <w:jc w:val="right"/>
              <w:rPr>
                <w:rFonts w:ascii="Arial" w:eastAsia="Times New Roman" w:hAnsi="Arial" w:cs="Arial"/>
                <w:sz w:val="20"/>
                <w:szCs w:val="20"/>
                <w:lang w:eastAsia="de-DE"/>
              </w:rPr>
            </w:pPr>
            <w:r w:rsidRPr="00B50DC3">
              <w:rPr>
                <w:rFonts w:ascii="Arial" w:eastAsia="Times New Roman" w:hAnsi="Arial" w:cs="Arial"/>
                <w:sz w:val="20"/>
                <w:szCs w:val="20"/>
                <w:lang w:eastAsia="de-DE"/>
              </w:rPr>
              <w:t>4</w:t>
            </w:r>
          </w:p>
        </w:tc>
        <w:tc>
          <w:tcPr>
            <w:tcW w:w="8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jc w:val="right"/>
              <w:rPr>
                <w:rFonts w:ascii="Arial" w:eastAsia="Times New Roman" w:hAnsi="Arial" w:cs="Arial"/>
                <w:sz w:val="20"/>
                <w:szCs w:val="20"/>
                <w:lang w:eastAsia="de-DE"/>
              </w:rPr>
            </w:pPr>
            <w:r w:rsidRPr="00B50DC3">
              <w:rPr>
                <w:rFonts w:ascii="Arial" w:eastAsia="Times New Roman" w:hAnsi="Arial" w:cs="Arial"/>
                <w:sz w:val="20"/>
                <w:szCs w:val="20"/>
                <w:lang w:eastAsia="de-DE"/>
              </w:rPr>
              <w:t>12,12</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0,33 s</w:t>
            </w:r>
            <w:r w:rsidRPr="00B50DC3">
              <w:rPr>
                <w:rFonts w:ascii="Arial" w:eastAsia="Times New Roman" w:hAnsi="Arial" w:cs="Arial"/>
                <w:sz w:val="20"/>
                <w:szCs w:val="20"/>
                <w:vertAlign w:val="superscript"/>
                <w:lang w:eastAsia="de-DE"/>
              </w:rPr>
              <w:t>-1</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0,346 mV</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-0,318 mV</w:t>
            </w:r>
          </w:p>
        </w:tc>
        <w:tc>
          <w:tcPr>
            <w:tcW w:w="1200" w:type="dxa"/>
            <w:tcBorders>
              <w:top w:val="nil"/>
              <w:left w:val="nil"/>
              <w:bottom w:val="single" w:sz="4" w:space="0" w:color="auto"/>
              <w:right w:val="single" w:sz="4" w:space="0" w:color="auto"/>
            </w:tcBorders>
            <w:shd w:val="clear" w:color="auto" w:fill="auto"/>
            <w:noWrap/>
            <w:vAlign w:val="bottom"/>
            <w:hideMark/>
          </w:tcPr>
          <w:p w:rsidR="00B50DC3" w:rsidRPr="00B50DC3" w:rsidRDefault="00B50DC3" w:rsidP="00B50DC3">
            <w:pPr>
              <w:rPr>
                <w:rFonts w:ascii="Arial" w:eastAsia="Times New Roman" w:hAnsi="Arial" w:cs="Arial"/>
                <w:sz w:val="20"/>
                <w:szCs w:val="20"/>
                <w:lang w:eastAsia="de-DE"/>
              </w:rPr>
            </w:pPr>
            <w:r w:rsidRPr="00B50DC3">
              <w:rPr>
                <w:rFonts w:ascii="Arial" w:eastAsia="Times New Roman" w:hAnsi="Arial" w:cs="Arial"/>
                <w:sz w:val="20"/>
                <w:szCs w:val="20"/>
                <w:lang w:eastAsia="de-DE"/>
              </w:rPr>
              <w:t>0,332 mV</w:t>
            </w:r>
          </w:p>
        </w:tc>
      </w:tr>
    </w:tbl>
    <w:p w:rsidR="00B50DC3" w:rsidRDefault="00B50DC3"/>
    <w:p w:rsidR="00B50DC3" w:rsidRDefault="00B50DC3" w:rsidP="00B50DC3">
      <w:pPr>
        <w:rPr>
          <w:b/>
        </w:rPr>
      </w:pPr>
    </w:p>
    <w:p w:rsidR="00B50DC3" w:rsidRDefault="00B50DC3" w:rsidP="00B50DC3">
      <w:pPr>
        <w:rPr>
          <w:b/>
        </w:rPr>
      </w:pPr>
    </w:p>
    <w:p w:rsidR="00B50DC3" w:rsidRPr="008E281A" w:rsidRDefault="00B50DC3" w:rsidP="00B50DC3">
      <w:pPr>
        <w:rPr>
          <w:b/>
        </w:rPr>
      </w:pPr>
      <w:r>
        <w:rPr>
          <w:b/>
        </w:rPr>
        <w:t>Fehlerdiskussion:</w:t>
      </w:r>
    </w:p>
    <w:p w:rsidR="00B50DC3" w:rsidRDefault="00B50DC3" w:rsidP="00B50DC3"/>
    <w:p w:rsidR="00B50DC3" w:rsidRDefault="00B50DC3" w:rsidP="00B50DC3">
      <w:r>
        <w:t>Vergleicht man den Winkel welcher mit Hilfe des Deklinatorium/</w:t>
      </w:r>
      <w:proofErr w:type="spellStart"/>
      <w:r>
        <w:t>Inklinatorium</w:t>
      </w:r>
      <w:proofErr w:type="spellEnd"/>
      <w:r>
        <w:t xml:space="preserve"> bestimmt wurde mit dem errechneten Wert, so lässt sich keine genaue Übereinstimmung feststellen. Fehler bei beiden Methoden sind die Ursache für diesen Unterschied. Zwar wurde versucht die Nähe zu (magnetisierten) Metal</w:t>
      </w:r>
      <w:r w:rsidR="00A215FB">
        <w:t>l</w:t>
      </w:r>
      <w:r>
        <w:t>gegenstände (z.B.: Teile des Tischgestelles, Stahlbeton der Wände) und anderen Magnetfeldern (z.B.: Magnetfelder um Stromkabel), welche das Erdmagnetfeld verzerren, zu meiden. Jedoch ließ sich dies nicht in Gänze realisieren.</w:t>
      </w:r>
    </w:p>
    <w:p w:rsidR="00B50DC3" w:rsidRDefault="00B50DC3" w:rsidP="00B50DC3"/>
    <w:p w:rsidR="00B50DC3" w:rsidRDefault="00B50DC3" w:rsidP="00B50DC3">
      <w:r>
        <w:t>Als weiteren Fehler bei der Messung mit dem Deklinatorium/</w:t>
      </w:r>
      <w:proofErr w:type="spellStart"/>
      <w:r>
        <w:t>Inklinatorium</w:t>
      </w:r>
      <w:proofErr w:type="spellEnd"/>
      <w:r>
        <w:t xml:space="preserve"> sind </w:t>
      </w:r>
      <w:proofErr w:type="spellStart"/>
      <w:r>
        <w:t>Messfehler</w:t>
      </w:r>
      <w:proofErr w:type="spellEnd"/>
      <w:r>
        <w:t xml:space="preserve"> zu nennen. So war aufgrund der Skaleneinteilung kein genaues Ablesen des Winkels möglich. Des </w:t>
      </w:r>
      <w:r w:rsidR="00A215FB">
        <w:t>W</w:t>
      </w:r>
      <w:r>
        <w:t>eiteren war eine perfekte waagerechte, bzw. senkrechte Ausrichtung nicht genau zu bestimmen.</w:t>
      </w:r>
    </w:p>
    <w:p w:rsidR="00B50DC3" w:rsidRDefault="00B50DC3" w:rsidP="00B50DC3"/>
    <w:p w:rsidR="00B50DC3" w:rsidRDefault="00B50DC3" w:rsidP="00B50DC3">
      <w:r>
        <w:t xml:space="preserve">Auch die Messungen mit der Spule wurde durch die, womöglich, nicht genaue waagerechte, bzw. senkrechte Ausrichtung verfälscht. Ebenso sei zu erwähnen, dass der Mittelpunkt der Spule sich nicht immer im selben Punkt im Raum befunden hat. Auch wenn die Abweichungen nur gering waren. Ein zusätzlicher </w:t>
      </w:r>
      <w:proofErr w:type="spellStart"/>
      <w:r>
        <w:t>Messfehler</w:t>
      </w:r>
      <w:proofErr w:type="spellEnd"/>
      <w:r>
        <w:t xml:space="preserve"> kam bei der Messung des Spulendurchmessers hinzu. Sowohl beim Anlegen, als auch beim Ablesen können kleine Fehler aufgetreten sein. Die Zeitmessung hält einen weiteren </w:t>
      </w:r>
      <w:proofErr w:type="spellStart"/>
      <w:r>
        <w:t>Messfehler</w:t>
      </w:r>
      <w:proofErr w:type="spellEnd"/>
      <w:r>
        <w:t xml:space="preserve"> bereit. Hier sei die Reaktionszeit zu nennen. Wie auch das nicht genaue </w:t>
      </w:r>
      <w:proofErr w:type="gramStart"/>
      <w:r>
        <w:t>erkennen</w:t>
      </w:r>
      <w:proofErr w:type="gramEnd"/>
      <w:r>
        <w:t xml:space="preserve"> der vollen Umdrehung(en).</w:t>
      </w:r>
    </w:p>
    <w:p w:rsidR="00B50DC3" w:rsidRDefault="00B50DC3"/>
    <w:sectPr w:rsidR="00B50DC3" w:rsidSect="00DC4AB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B50DC3"/>
    <w:rsid w:val="00301D7E"/>
    <w:rsid w:val="00A215FB"/>
    <w:rsid w:val="00B50DC3"/>
    <w:rsid w:val="00DC4A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4AB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68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JD</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c:creator>
  <cp:keywords/>
  <dc:description/>
  <cp:lastModifiedBy>JD</cp:lastModifiedBy>
  <cp:revision>1</cp:revision>
  <dcterms:created xsi:type="dcterms:W3CDTF">2010-05-10T18:29:00Z</dcterms:created>
  <dcterms:modified xsi:type="dcterms:W3CDTF">2010-05-10T18:42:00Z</dcterms:modified>
</cp:coreProperties>
</file>