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5F" w:rsidRDefault="00426D46" w:rsidP="00426D46">
      <w:pPr>
        <w:rPr>
          <w:u w:val="single"/>
        </w:rPr>
      </w:pPr>
      <w:r w:rsidRPr="00426D46">
        <w:rPr>
          <w:u w:val="single"/>
        </w:rPr>
        <w:t>2.1.</w:t>
      </w:r>
    </w:p>
    <w:p w:rsidR="0086395F" w:rsidRDefault="0086395F" w:rsidP="00426D46">
      <w:pPr>
        <w:rPr>
          <w:u w:val="single"/>
        </w:rPr>
      </w:pPr>
    </w:p>
    <w:p w:rsidR="00426D46" w:rsidRDefault="00426D46" w:rsidP="00426D46">
      <w:pPr>
        <w:rPr>
          <w:u w:val="single"/>
        </w:rPr>
      </w:pPr>
      <w:r w:rsidRPr="0086395F">
        <w:t>a</w:t>
      </w:r>
      <w:r w:rsidR="0086395F" w:rsidRPr="0086395F">
        <w:t>)</w:t>
      </w:r>
      <w:r w:rsidRPr="0086395F">
        <w:t xml:space="preserve"> </w:t>
      </w:r>
      <w:r w:rsidRPr="00426D46">
        <w:rPr>
          <w:u w:val="single"/>
        </w:rPr>
        <w:t>sinusförmige Spannung</w:t>
      </w:r>
    </w:p>
    <w:p w:rsidR="00426D46" w:rsidRDefault="00426D46" w:rsidP="00426D46">
      <w:pPr>
        <w:rPr>
          <w:u w:val="single"/>
        </w:rPr>
      </w:pPr>
    </w:p>
    <w:p w:rsidR="00404FBE" w:rsidRDefault="00E7771D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08.95pt;margin-top:8.4pt;width:185.35pt;height:77.25pt;z-index:251665408;mso-width-relative:margin;mso-height-relative:margin" stroked="f">
            <v:textbox style="mso-next-textbox:#_x0000_s1033">
              <w:txbxContent>
                <w:p w:rsidR="00C8683B" w:rsidRDefault="00E7771D" w:rsidP="00C8683B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=5V ,   f=1 kHz</m:t>
                      </m:r>
                    </m:oMath>
                  </m:oMathPara>
                </w:p>
                <w:p w:rsidR="00C8683B" w:rsidRDefault="00C8683B" w:rsidP="00C8683B">
                  <w:pPr>
                    <w:rPr>
                      <w:rFonts w:eastAsiaTheme="minorEastAsia"/>
                    </w:rPr>
                  </w:pPr>
                </w:p>
                <w:p w:rsidR="00C8683B" w:rsidRDefault="00C8683B" w:rsidP="00C8683B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u(t)=5V⋅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2πft</m:t>
                              </m:r>
                            </m:e>
                          </m:d>
                        </m:e>
                      </m:func>
                    </m:oMath>
                  </m:oMathPara>
                </w:p>
                <w:p w:rsidR="00C8683B" w:rsidRDefault="00C8683B" w:rsidP="00C8683B">
                  <w:pPr>
                    <w:rPr>
                      <w:rFonts w:eastAsiaTheme="minorEastAsia"/>
                    </w:rPr>
                  </w:pPr>
                </w:p>
                <w:p w:rsidR="00C8683B" w:rsidRDefault="00E7771D" w:rsidP="00C8683B">
                  <m:oMathPara>
                    <m:oMathParaPr>
                      <m:jc m:val="left"/>
                    </m:oMathParaPr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=0 V</m:t>
                      </m:r>
                      <m:r>
                        <w:rPr>
                          <w:rFonts w:ascii="Cambria Math" w:eastAsiaTheme="minorEastAsia" w:hAnsi="Cambria Math" w:cstheme="minorBidi"/>
                        </w:rPr>
                        <m:t xml:space="preserve"> 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eff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theme="minorBidi"/>
                        </w:rPr>
                        <m:t xml:space="preserve">3,54 V , 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</m:acc>
                        </m:e>
                      </m:d>
                      <m:r>
                        <w:rPr>
                          <w:rFonts w:ascii="Cambria Math" w:hAnsi="Cambria Math"/>
                        </w:rPr>
                        <m:t>=3,18 V</m:t>
                      </m:r>
                    </m:oMath>
                  </m:oMathPara>
                </w:p>
                <w:p w:rsidR="00C8683B" w:rsidRDefault="00C8683B" w:rsidP="00C8683B"/>
              </w:txbxContent>
            </v:textbox>
          </v:shape>
        </w:pict>
      </w:r>
      <w:r w:rsidR="00426D46">
        <w:rPr>
          <w:noProof/>
          <w:lang w:eastAsia="de-DE"/>
        </w:rPr>
        <w:drawing>
          <wp:inline distT="0" distB="0" distL="0" distR="0">
            <wp:extent cx="7181850" cy="3810000"/>
            <wp:effectExtent l="19050" t="0" r="0" b="0"/>
            <wp:docPr id="3" name="Grafik 2" descr="S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us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3EF" w:rsidRDefault="002413EF">
      <w:pPr>
        <w:rPr>
          <w:rFonts w:eastAsiaTheme="minorEastAsia"/>
        </w:rPr>
      </w:pPr>
    </w:p>
    <w:p w:rsidR="002413EF" w:rsidRDefault="002413EF">
      <w:pPr>
        <w:rPr>
          <w:rFonts w:eastAsiaTheme="minorEastAsia"/>
        </w:rPr>
      </w:pPr>
    </w:p>
    <w:p w:rsidR="002413EF" w:rsidRDefault="002413EF">
      <w:pPr>
        <w:rPr>
          <w:oMath/>
          <w:rFonts w:ascii="Cambria Math" w:hAnsi="Cambria Math"/>
        </w:rPr>
        <w:sectPr w:rsidR="002413EF" w:rsidSect="00426D46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426D46" w:rsidRDefault="00426D46">
      <w:pPr>
        <w:rPr>
          <w:rFonts w:eastAsiaTheme="minorEastAsia"/>
        </w:rPr>
      </w:pPr>
    </w:p>
    <w:p w:rsidR="00C8683B" w:rsidRDefault="00C8683B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582C90" w:rsidRDefault="0086395F" w:rsidP="002413EF">
      <w:pPr>
        <w:rPr>
          <w:rFonts w:eastAsiaTheme="minorEastAsia"/>
          <w:u w:val="single"/>
        </w:rPr>
      </w:pPr>
      <w:r w:rsidRPr="0086395F">
        <w:rPr>
          <w:rFonts w:eastAsiaTheme="minorEastAsia"/>
        </w:rPr>
        <w:lastRenderedPageBreak/>
        <w:t xml:space="preserve">b) </w:t>
      </w:r>
      <w:r>
        <w:rPr>
          <w:rFonts w:eastAsiaTheme="minorEastAsia"/>
          <w:u w:val="single"/>
        </w:rPr>
        <w:t>Dreieckspannung</w:t>
      </w:r>
    </w:p>
    <w:p w:rsidR="0086395F" w:rsidRDefault="0086395F" w:rsidP="002413EF">
      <w:pPr>
        <w:rPr>
          <w:rFonts w:eastAsiaTheme="minorEastAsia"/>
          <w:u w:val="single"/>
        </w:rPr>
      </w:pPr>
    </w:p>
    <w:p w:rsidR="0086395F" w:rsidRDefault="0086395F" w:rsidP="002413EF">
      <w:pPr>
        <w:rPr>
          <w:rFonts w:eastAsiaTheme="minorEastAsia"/>
          <w:u w:val="single"/>
        </w:rPr>
      </w:pPr>
    </w:p>
    <w:p w:rsidR="0086395F" w:rsidRDefault="00E7771D" w:rsidP="002413EF">
      <w:pPr>
        <w:rPr>
          <w:rFonts w:eastAsiaTheme="minorEastAsia"/>
          <w:u w:val="single"/>
        </w:rPr>
      </w:pPr>
      <w:r>
        <w:rPr>
          <w:rFonts w:eastAsiaTheme="minorEastAsia"/>
          <w:noProof/>
          <w:u w:val="single"/>
        </w:rPr>
        <w:pict>
          <v:shape id="_x0000_s1028" type="#_x0000_t202" style="position:absolute;left:0;text-align:left;margin-left:288.2pt;margin-top:10.15pt;width:285.75pt;height:138pt;z-index:251660288;mso-width-percent:400;mso-width-percent:400;mso-width-relative:margin;mso-height-relative:margin" stroked="f">
            <v:textbox>
              <w:txbxContent>
                <w:p w:rsidR="006F10B9" w:rsidRDefault="00E7771D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=+5V 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min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=-5V , T=1ms </m:t>
                      </m:r>
                    </m:oMath>
                  </m:oMathPara>
                </w:p>
                <w:p w:rsidR="00512E41" w:rsidRDefault="00512E41">
                  <w:pPr>
                    <w:rPr>
                      <w:rFonts w:eastAsiaTheme="minorEastAsia"/>
                    </w:rPr>
                  </w:pPr>
                </w:p>
                <w:p w:rsidR="006F10B9" w:rsidRDefault="006F10B9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u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5V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0.25ms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⋅t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0≤t≤0.25 ms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5V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0.25ms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⋅t+10V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0.25 ms&lt;t≤0.75 ms</m:t>
                                </m:r>
                              </m:e>
                            </m:mr>
                            <m:m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5V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0.25ms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⋅t-20V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0.75 ms&lt;t≤1 ms</m:t>
                                </m:r>
                              </m:e>
                            </m:mr>
                          </m:m>
                        </m:e>
                      </m:d>
                    </m:oMath>
                  </m:oMathPara>
                </w:p>
                <w:p w:rsidR="00C8683B" w:rsidRDefault="00C8683B">
                  <w:pPr>
                    <w:rPr>
                      <w:rFonts w:eastAsiaTheme="minorEastAsia"/>
                    </w:rPr>
                  </w:pPr>
                </w:p>
                <w:p w:rsidR="00C8683B" w:rsidRDefault="00E7771D" w:rsidP="00C8683B">
                  <m:oMathPara>
                    <m:oMathParaPr>
                      <m:jc m:val="left"/>
                    </m:oMathParaPr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0</m:t>
                      </m:r>
                      <m:r>
                        <w:rPr>
                          <w:rFonts w:ascii="Cambria Math" w:hAnsi="Cambria Math"/>
                        </w:rPr>
                        <m:t xml:space="preserve"> V</m:t>
                      </m:r>
                      <m:r>
                        <w:rPr>
                          <w:rFonts w:ascii="Cambria Math" w:eastAsiaTheme="minorEastAsia" w:hAnsi="Cambria Math" w:cstheme="minorBidi"/>
                        </w:rPr>
                        <m:t xml:space="preserve"> 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eff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theme="minorBidi"/>
                        </w:rPr>
                        <m:t xml:space="preserve">2,89 V , 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</m:acc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2,5</m:t>
                      </m:r>
                      <m:r>
                        <w:rPr>
                          <w:rFonts w:ascii="Cambria Math" w:hAnsi="Cambria Math"/>
                        </w:rPr>
                        <m:t xml:space="preserve"> V</m:t>
                      </m:r>
                    </m:oMath>
                  </m:oMathPara>
                </w:p>
                <w:p w:rsidR="00C8683B" w:rsidRDefault="00C8683B"/>
              </w:txbxContent>
            </v:textbox>
          </v:shape>
        </w:pict>
      </w:r>
      <w:r>
        <w:rPr>
          <w:rFonts w:eastAsiaTheme="minorEastAsia"/>
          <w:noProof/>
          <w:u w:val="single"/>
          <w:lang w:eastAsia="de-DE"/>
        </w:rPr>
        <w:pict>
          <v:rect id="_x0000_s1026" style="position:absolute;left:0;text-align:left;margin-left:-4.8pt;margin-top:385.9pt;width:459pt;height:32.25pt;z-index:251658240;mso-position-horizontal:absolute" strokecolor="white [3212]"/>
        </w:pict>
      </w:r>
      <w:r w:rsidR="006F10B9">
        <w:rPr>
          <w:rFonts w:eastAsiaTheme="minorEastAsia"/>
          <w:noProof/>
          <w:u w:val="single"/>
          <w:lang w:eastAsia="de-DE"/>
        </w:rPr>
        <w:drawing>
          <wp:inline distT="0" distB="0" distL="0" distR="0">
            <wp:extent cx="5581650" cy="4943475"/>
            <wp:effectExtent l="19050" t="0" r="0" b="0"/>
            <wp:docPr id="5" name="Grafik 4" descr="Dreie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ieck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95F" w:rsidRDefault="0086395F" w:rsidP="002413EF">
      <w:pPr>
        <w:rPr>
          <w:rFonts w:eastAsiaTheme="minorEastAsia"/>
          <w:u w:val="single"/>
        </w:rPr>
      </w:pPr>
    </w:p>
    <w:p w:rsidR="0086395F" w:rsidRDefault="0086395F" w:rsidP="002413EF">
      <w:pPr>
        <w:rPr>
          <w:rFonts w:eastAsiaTheme="minorEastAsia"/>
          <w:u w:val="single"/>
        </w:rPr>
      </w:pPr>
    </w:p>
    <w:p w:rsidR="000139AC" w:rsidRDefault="000139AC" w:rsidP="002413EF">
      <w:pPr>
        <w:rPr>
          <w:rFonts w:eastAsiaTheme="minorEastAsia"/>
          <w:u w:val="single"/>
        </w:rPr>
      </w:pPr>
      <w:r w:rsidRPr="000139AC">
        <w:rPr>
          <w:rFonts w:eastAsiaTheme="minorEastAsia"/>
        </w:rPr>
        <w:lastRenderedPageBreak/>
        <w:t xml:space="preserve">c) </w:t>
      </w:r>
      <w:r>
        <w:rPr>
          <w:rFonts w:eastAsiaTheme="minorEastAsia"/>
          <w:u w:val="single"/>
        </w:rPr>
        <w:t>Rechteckspannung</w:t>
      </w:r>
    </w:p>
    <w:p w:rsidR="000139AC" w:rsidRDefault="000139AC" w:rsidP="002413EF">
      <w:pPr>
        <w:rPr>
          <w:rFonts w:eastAsiaTheme="minorEastAsia"/>
          <w:u w:val="single"/>
        </w:rPr>
      </w:pPr>
    </w:p>
    <w:p w:rsidR="000139AC" w:rsidRDefault="000139AC" w:rsidP="002413EF">
      <w:pPr>
        <w:rPr>
          <w:rFonts w:eastAsiaTheme="minorEastAsia"/>
          <w:u w:val="single"/>
        </w:rPr>
      </w:pPr>
    </w:p>
    <w:p w:rsidR="000139AC" w:rsidRDefault="00E7771D" w:rsidP="002413EF">
      <w:pPr>
        <w:rPr>
          <w:rFonts w:eastAsiaTheme="minorEastAsia"/>
          <w:u w:val="single"/>
        </w:rPr>
      </w:pPr>
      <w:r w:rsidRPr="00E7771D">
        <w:rPr>
          <w:rFonts w:asciiTheme="minorHAnsi" w:eastAsiaTheme="minorEastAsia" w:hAnsiTheme="minorHAnsi" w:cstheme="minorBidi"/>
          <w:noProof/>
        </w:rPr>
        <w:pict>
          <v:shape id="_x0000_s1032" type="#_x0000_t202" style="position:absolute;left:0;text-align:left;margin-left:351.2pt;margin-top:16.9pt;width:285.7pt;height:85.5pt;z-index:251664384;mso-width-percent:400;mso-width-percent:400;mso-width-relative:margin;mso-height-relative:margin" stroked="f">
            <v:textbox>
              <w:txbxContent>
                <w:p w:rsidR="00C8683B" w:rsidRPr="00C8683B" w:rsidRDefault="00E7771D" w:rsidP="00C8683B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=+5V 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min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=0V , T=1ms , V=0.5</m:t>
                      </m:r>
                    </m:oMath>
                  </m:oMathPara>
                </w:p>
                <w:p w:rsidR="00C8683B" w:rsidRPr="00C8683B" w:rsidRDefault="00C8683B" w:rsidP="00C8683B">
                  <w:pPr>
                    <w:rPr>
                      <w:rFonts w:eastAsiaTheme="minorEastAsia"/>
                    </w:rPr>
                  </w:pPr>
                </w:p>
                <w:p w:rsidR="00C8683B" w:rsidRDefault="00C8683B" w:rsidP="00C8683B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u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5V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für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 ms≤t≤0.5 ms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0V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für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0.5 ms&lt;t≤1 ms</m:t>
                                </m:r>
                              </m:e>
                            </m:mr>
                          </m:m>
                        </m:e>
                      </m:d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</m:oMath>
                  </m:oMathPara>
                </w:p>
                <w:p w:rsidR="00C8683B" w:rsidRPr="000139AC" w:rsidRDefault="00C8683B" w:rsidP="00C8683B">
                  <w:pPr>
                    <w:rPr>
                      <w:rFonts w:eastAsiaTheme="minorEastAsia"/>
                    </w:rPr>
                  </w:pPr>
                </w:p>
                <w:p w:rsidR="00C8683B" w:rsidRDefault="00E7771D" w:rsidP="00C8683B">
                  <m:oMathPara>
                    <m:oMathParaPr>
                      <m:jc m:val="left"/>
                    </m:oMathParaPr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=2,5 V</m:t>
                      </m:r>
                      <m:r>
                        <w:rPr>
                          <w:rFonts w:ascii="Cambria Math" w:eastAsiaTheme="minorEastAsia" w:hAnsi="Cambria Math" w:cstheme="minorBidi"/>
                        </w:rPr>
                        <m:t xml:space="preserve"> 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eff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theme="minorBidi"/>
                        </w:rPr>
                        <m:t xml:space="preserve">3,54 V , 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</m:acc>
                        </m:e>
                      </m:d>
                      <m:r>
                        <w:rPr>
                          <w:rFonts w:ascii="Cambria Math" w:hAnsi="Cambria Math"/>
                        </w:rPr>
                        <m:t>=2,5 V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  <w:u w:val="single"/>
          <w:lang w:eastAsia="de-DE"/>
        </w:rPr>
        <w:pict>
          <v:rect id="_x0000_s1030" style="position:absolute;left:0;text-align:left;margin-left:-5.7pt;margin-top:299.65pt;width:525.75pt;height:7.5pt;z-index:251662336" strokecolor="white [3212]"/>
        </w:pict>
      </w:r>
      <w:r w:rsidR="000139AC">
        <w:rPr>
          <w:rFonts w:eastAsiaTheme="minorEastAsia"/>
          <w:noProof/>
          <w:u w:val="single"/>
          <w:lang w:eastAsia="de-DE"/>
        </w:rPr>
        <w:drawing>
          <wp:inline distT="0" distB="0" distL="0" distR="0">
            <wp:extent cx="6362700" cy="3810000"/>
            <wp:effectExtent l="19050" t="0" r="0" b="0"/>
            <wp:docPr id="7" name="Grafik 6" descr="Rechte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hteck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9AC" w:rsidRDefault="000139AC" w:rsidP="002413EF">
      <w:pPr>
        <w:rPr>
          <w:rFonts w:eastAsiaTheme="minorEastAsia"/>
          <w:u w:val="single"/>
        </w:rPr>
      </w:pPr>
    </w:p>
    <w:p w:rsidR="00C8683B" w:rsidRPr="004475D2" w:rsidRDefault="00C8683B" w:rsidP="00C8683B">
      <w:pPr>
        <w:rPr>
          <w:rFonts w:asciiTheme="minorHAnsi" w:eastAsiaTheme="minorEastAsia" w:hAnsiTheme="minorHAnsi" w:cstheme="minorBidi"/>
        </w:rPr>
      </w:pPr>
    </w:p>
    <w:p w:rsidR="000139AC" w:rsidRDefault="000139AC" w:rsidP="002413EF">
      <w:pPr>
        <w:rPr>
          <w:rFonts w:eastAsiaTheme="minorEastAsia"/>
          <w:u w:val="single"/>
        </w:rPr>
      </w:pPr>
    </w:p>
    <w:p w:rsidR="00BA5F57" w:rsidRDefault="00BA5F57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br w:type="page"/>
      </w:r>
    </w:p>
    <w:p w:rsidR="000139AC" w:rsidRDefault="00BA5F57" w:rsidP="002413EF">
      <w:pPr>
        <w:rPr>
          <w:rFonts w:eastAsiaTheme="minorEastAsia"/>
          <w:u w:val="single"/>
        </w:rPr>
      </w:pPr>
      <w:r w:rsidRPr="00BA5F57">
        <w:rPr>
          <w:rFonts w:eastAsiaTheme="minorEastAsia"/>
        </w:rPr>
        <w:lastRenderedPageBreak/>
        <w:t xml:space="preserve">d) </w:t>
      </w:r>
      <w:r>
        <w:rPr>
          <w:rFonts w:eastAsiaTheme="minorEastAsia"/>
          <w:u w:val="single"/>
        </w:rPr>
        <w:t>Ausgangsspannung einer Einweggleichrichtung</w:t>
      </w:r>
    </w:p>
    <w:p w:rsidR="00BA5F57" w:rsidRDefault="00BA5F57" w:rsidP="002413EF">
      <w:pPr>
        <w:rPr>
          <w:rFonts w:eastAsiaTheme="minorEastAsia"/>
          <w:u w:val="single"/>
        </w:rPr>
      </w:pPr>
    </w:p>
    <w:p w:rsidR="00BA5F57" w:rsidRDefault="00BA5F57" w:rsidP="002413EF">
      <w:pPr>
        <w:rPr>
          <w:rFonts w:eastAsiaTheme="minorEastAsia"/>
          <w:u w:val="single"/>
        </w:rPr>
      </w:pPr>
    </w:p>
    <w:p w:rsidR="00BA5F57" w:rsidRDefault="00E7771D" w:rsidP="002413EF">
      <w:pPr>
        <w:rPr>
          <w:rFonts w:eastAsiaTheme="minorEastAsia"/>
          <w:u w:val="single"/>
        </w:rPr>
      </w:pPr>
      <w:r>
        <w:rPr>
          <w:rFonts w:eastAsiaTheme="minorEastAsia"/>
          <w:noProof/>
          <w:u w:val="single"/>
          <w:lang w:eastAsia="de-DE"/>
        </w:rPr>
        <w:pict>
          <v:shape id="_x0000_s1035" type="#_x0000_t202" style="position:absolute;left:0;text-align:left;margin-left:410.45pt;margin-top:15.4pt;width:285.75pt;height:85.5pt;z-index:251667456;mso-width-percent:400;mso-width-percent:400;mso-width-relative:margin;mso-height-relative:margin" stroked="f">
            <v:textbox>
              <w:txbxContent>
                <w:p w:rsidR="000635CD" w:rsidRDefault="00E7771D" w:rsidP="000635CD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acc>
                        <m:ac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</m:acc>
                      <m:r>
                        <w:rPr>
                          <w:rFonts w:ascii="Cambria Math" w:eastAsiaTheme="minorEastAsia" w:hAnsi="Cambria Math"/>
                        </w:rPr>
                        <m:t>=15 V , f=50 Hz , Dioden verlustfrei angenommen</m:t>
                      </m:r>
                    </m:oMath>
                  </m:oMathPara>
                </w:p>
                <w:p w:rsidR="00034D36" w:rsidRPr="00C8683B" w:rsidRDefault="00034D36" w:rsidP="000635CD">
                  <w:pPr>
                    <w:rPr>
                      <w:rFonts w:eastAsiaTheme="minorEastAsia"/>
                    </w:rPr>
                  </w:pPr>
                </w:p>
                <w:p w:rsidR="000635CD" w:rsidRDefault="000635CD" w:rsidP="000635CD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u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15 V⋅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2πft</m:t>
                                        </m:r>
                                      </m:e>
                                    </m:d>
                                  </m:e>
                                </m:func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für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 ms≤t≤10 ms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0V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für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10 ms&lt;t≤20 ms</m:t>
                                </m:r>
                              </m:e>
                            </m:mr>
                          </m:m>
                        </m:e>
                      </m:d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</m:oMath>
                  </m:oMathPara>
                </w:p>
                <w:p w:rsidR="000635CD" w:rsidRPr="000139AC" w:rsidRDefault="000635CD" w:rsidP="000635CD">
                  <w:pPr>
                    <w:rPr>
                      <w:rFonts w:eastAsiaTheme="minorEastAsia"/>
                    </w:rPr>
                  </w:pPr>
                </w:p>
                <w:p w:rsidR="000635CD" w:rsidRDefault="00E7771D" w:rsidP="000635CD">
                  <m:oMathPara>
                    <m:oMathParaPr>
                      <m:jc m:val="left"/>
                    </m:oMathParaPr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=4,77 V</m:t>
                      </m:r>
                      <m:r>
                        <w:rPr>
                          <w:rFonts w:ascii="Cambria Math" w:eastAsiaTheme="minorEastAsia" w:hAnsi="Cambria Math" w:cstheme="minorBidi"/>
                        </w:rPr>
                        <m:t xml:space="preserve"> 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eff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theme="minorBidi"/>
                        </w:rPr>
                        <m:t xml:space="preserve">7,5 V , 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</m:acc>
                        </m:e>
                      </m:d>
                      <m:r>
                        <w:rPr>
                          <w:rFonts w:ascii="Cambria Math" w:hAnsi="Cambria Math"/>
                        </w:rPr>
                        <m:t>=4,77 V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  <w:u w:val="single"/>
          <w:lang w:eastAsia="de-DE"/>
        </w:rPr>
        <w:pict>
          <v:rect id="_x0000_s1034" style="position:absolute;left:0;text-align:left;margin-left:-10.2pt;margin-top:295.15pt;width:587.25pt;height:8.25pt;z-index:251666432" strokecolor="white [3212]"/>
        </w:pict>
      </w:r>
      <w:r w:rsidR="000635CD">
        <w:rPr>
          <w:rFonts w:eastAsiaTheme="minorEastAsia"/>
          <w:noProof/>
          <w:u w:val="single"/>
          <w:lang w:eastAsia="de-DE"/>
        </w:rPr>
        <w:drawing>
          <wp:inline distT="0" distB="0" distL="0" distR="0">
            <wp:extent cx="7200900" cy="3810000"/>
            <wp:effectExtent l="19050" t="0" r="0" b="0"/>
            <wp:docPr id="11" name="Grafik 10" descr="Einweggleichrichtu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weggleichrichtung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F57" w:rsidRDefault="00BA5F57" w:rsidP="002413EF">
      <w:pPr>
        <w:rPr>
          <w:rFonts w:eastAsiaTheme="minorEastAsia"/>
          <w:u w:val="single"/>
        </w:rPr>
      </w:pPr>
    </w:p>
    <w:p w:rsidR="000139AC" w:rsidRDefault="000139AC" w:rsidP="002413EF">
      <w:pPr>
        <w:rPr>
          <w:rFonts w:eastAsiaTheme="minorEastAsia"/>
          <w:u w:val="single"/>
        </w:rPr>
      </w:pPr>
    </w:p>
    <w:p w:rsidR="00297EEE" w:rsidRDefault="00297EEE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br w:type="page"/>
      </w:r>
    </w:p>
    <w:p w:rsidR="000139AC" w:rsidRDefault="00297EEE" w:rsidP="002413EF">
      <w:pPr>
        <w:rPr>
          <w:rFonts w:eastAsiaTheme="minorEastAsia"/>
          <w:u w:val="single"/>
        </w:rPr>
      </w:pPr>
      <w:r w:rsidRPr="00297EEE">
        <w:rPr>
          <w:rFonts w:eastAsiaTheme="minorEastAsia"/>
        </w:rPr>
        <w:lastRenderedPageBreak/>
        <w:t xml:space="preserve">e) </w:t>
      </w:r>
      <w:r>
        <w:rPr>
          <w:rFonts w:eastAsiaTheme="minorEastAsia"/>
          <w:u w:val="single"/>
        </w:rPr>
        <w:t>Ausgangsspannung einer Zweiweggleichrichtung</w:t>
      </w:r>
    </w:p>
    <w:p w:rsidR="00297EEE" w:rsidRDefault="00297EEE" w:rsidP="002413EF">
      <w:pPr>
        <w:rPr>
          <w:rFonts w:eastAsiaTheme="minorEastAsia"/>
          <w:u w:val="single"/>
        </w:rPr>
      </w:pPr>
    </w:p>
    <w:p w:rsidR="00297EEE" w:rsidRDefault="00297EEE" w:rsidP="002413EF">
      <w:pPr>
        <w:rPr>
          <w:rFonts w:eastAsiaTheme="minorEastAsia"/>
          <w:u w:val="single"/>
        </w:rPr>
      </w:pPr>
    </w:p>
    <w:p w:rsidR="00297EEE" w:rsidRPr="0086395F" w:rsidRDefault="00E7771D" w:rsidP="002413EF">
      <w:pPr>
        <w:rPr>
          <w:rFonts w:eastAsiaTheme="minorEastAsia"/>
          <w:u w:val="single"/>
        </w:rPr>
      </w:pPr>
      <w:r>
        <w:rPr>
          <w:rFonts w:eastAsiaTheme="minorEastAsia"/>
          <w:noProof/>
          <w:u w:val="single"/>
          <w:lang w:eastAsia="de-DE"/>
        </w:rPr>
        <w:pict>
          <v:shape id="_x0000_s1037" type="#_x0000_t202" style="position:absolute;left:0;text-align:left;margin-left:36.95pt;margin-top:307.9pt;width:285.75pt;height:85.5pt;z-index:251669504;mso-width-percent:400;mso-width-percent:400;mso-width-relative:margin;mso-height-relative:margin" stroked="f">
            <v:textbox>
              <w:txbxContent>
                <w:p w:rsidR="00ED67D4" w:rsidRDefault="00E7771D" w:rsidP="00ED67D4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acc>
                        <m:ac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</m:e>
                      </m:acc>
                      <m:r>
                        <w:rPr>
                          <w:rFonts w:ascii="Cambria Math" w:eastAsiaTheme="minorEastAsia" w:hAnsi="Cambria Math"/>
                        </w:rPr>
                        <m:t>=15 V , f=50 Hz , Dioden verlustfrei angenommen</m:t>
                      </m:r>
                    </m:oMath>
                  </m:oMathPara>
                </w:p>
                <w:p w:rsidR="00ED67D4" w:rsidRPr="00C8683B" w:rsidRDefault="00ED67D4" w:rsidP="00ED67D4">
                  <w:pPr>
                    <w:rPr>
                      <w:rFonts w:eastAsiaTheme="minorEastAsia"/>
                    </w:rPr>
                  </w:pPr>
                </w:p>
                <w:p w:rsidR="00ED67D4" w:rsidRDefault="00ED67D4" w:rsidP="00ED67D4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u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15 V⋅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2πft</m:t>
                                  </m:r>
                                </m:e>
                              </m:d>
                            </m:e>
                          </m:func>
                        </m:e>
                      </m:d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</m:oMath>
                  </m:oMathPara>
                </w:p>
                <w:p w:rsidR="00ED67D4" w:rsidRPr="000139AC" w:rsidRDefault="00ED67D4" w:rsidP="00ED67D4">
                  <w:pPr>
                    <w:rPr>
                      <w:rFonts w:eastAsiaTheme="minorEastAsia"/>
                    </w:rPr>
                  </w:pPr>
                </w:p>
                <w:p w:rsidR="00ED67D4" w:rsidRDefault="00E7771D" w:rsidP="00ED67D4">
                  <m:oMathPara>
                    <m:oMathParaPr>
                      <m:jc m:val="left"/>
                    </m:oMathParaPr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=9,55 V</m:t>
                      </m:r>
                      <m:r>
                        <w:rPr>
                          <w:rFonts w:ascii="Cambria Math" w:eastAsiaTheme="minorEastAsia" w:hAnsi="Cambria Math" w:cstheme="minorBidi"/>
                        </w:rPr>
                        <m:t xml:space="preserve"> 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eff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theme="minorBidi"/>
                        </w:rPr>
                        <m:t xml:space="preserve">10,61 V , 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</m:acc>
                        </m:e>
                      </m:d>
                      <m:r>
                        <w:rPr>
                          <w:rFonts w:ascii="Cambria Math" w:hAnsi="Cambria Math"/>
                        </w:rPr>
                        <m:t>=9,55 V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  <w:u w:val="single"/>
          <w:lang w:eastAsia="de-DE"/>
        </w:rPr>
        <w:pict>
          <v:rect id="_x0000_s1036" style="position:absolute;left:0;text-align:left;margin-left:1.05pt;margin-top:296.65pt;width:659.25pt;height:17.25pt;z-index:251668480" strokecolor="white [3212]"/>
        </w:pict>
      </w:r>
      <w:r w:rsidR="00ED67D4">
        <w:rPr>
          <w:rFonts w:eastAsiaTheme="minorEastAsia"/>
          <w:noProof/>
          <w:u w:val="single"/>
          <w:lang w:eastAsia="de-DE"/>
        </w:rPr>
        <w:drawing>
          <wp:inline distT="0" distB="0" distL="0" distR="0">
            <wp:extent cx="8020050" cy="3810000"/>
            <wp:effectExtent l="19050" t="0" r="0" b="0"/>
            <wp:docPr id="12" name="Grafik 11" descr="Zweiweggleichrichtu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eiweggleichrichtung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7EEE" w:rsidRPr="0086395F" w:rsidSect="002413EF"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FBE" w:rsidRDefault="00404FBE" w:rsidP="00426D46">
      <w:r>
        <w:separator/>
      </w:r>
    </w:p>
  </w:endnote>
  <w:endnote w:type="continuationSeparator" w:id="0">
    <w:p w:rsidR="00404FBE" w:rsidRDefault="00404FBE" w:rsidP="00426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FBE" w:rsidRDefault="00404FBE" w:rsidP="00426D46">
      <w:r>
        <w:separator/>
      </w:r>
    </w:p>
  </w:footnote>
  <w:footnote w:type="continuationSeparator" w:id="0">
    <w:p w:rsidR="00404FBE" w:rsidRDefault="00404FBE" w:rsidP="00426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46"/>
    <w:rsid w:val="000139AC"/>
    <w:rsid w:val="00034D36"/>
    <w:rsid w:val="000635CD"/>
    <w:rsid w:val="002413EF"/>
    <w:rsid w:val="00297EEE"/>
    <w:rsid w:val="00404FBE"/>
    <w:rsid w:val="00426D46"/>
    <w:rsid w:val="00441B25"/>
    <w:rsid w:val="004475D2"/>
    <w:rsid w:val="004742E6"/>
    <w:rsid w:val="004B5592"/>
    <w:rsid w:val="00512E41"/>
    <w:rsid w:val="00582C90"/>
    <w:rsid w:val="00647835"/>
    <w:rsid w:val="006D0AEC"/>
    <w:rsid w:val="006F10B9"/>
    <w:rsid w:val="0070523E"/>
    <w:rsid w:val="00821C20"/>
    <w:rsid w:val="0086395F"/>
    <w:rsid w:val="00BA5F57"/>
    <w:rsid w:val="00C43BE8"/>
    <w:rsid w:val="00C8683B"/>
    <w:rsid w:val="00E7771D"/>
    <w:rsid w:val="00ED67D4"/>
    <w:rsid w:val="00F352CC"/>
    <w:rsid w:val="00F36F99"/>
    <w:rsid w:val="00FB1F4A"/>
    <w:rsid w:val="00FF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3B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6D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6D4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26D46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unhideWhenUsed/>
    <w:rsid w:val="00426D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26D46"/>
  </w:style>
  <w:style w:type="paragraph" w:styleId="Fuzeile">
    <w:name w:val="footer"/>
    <w:basedOn w:val="Standard"/>
    <w:link w:val="FuzeileZchn"/>
    <w:uiPriority w:val="99"/>
    <w:semiHidden/>
    <w:unhideWhenUsed/>
    <w:rsid w:val="00426D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26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</dc:creator>
  <cp:lastModifiedBy>Jürgen</cp:lastModifiedBy>
  <cp:revision>17</cp:revision>
  <cp:lastPrinted>2011-01-26T16:27:00Z</cp:lastPrinted>
  <dcterms:created xsi:type="dcterms:W3CDTF">2011-01-22T13:49:00Z</dcterms:created>
  <dcterms:modified xsi:type="dcterms:W3CDTF">2011-01-26T16:28:00Z</dcterms:modified>
</cp:coreProperties>
</file>